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/>
  <w:body>
    <w:p w14:paraId="74AFF113" w14:textId="77777777" w:rsidR="009E1769" w:rsidRDefault="00000000">
      <w:pPr>
        <w:jc w:val="center"/>
        <w:rPr>
          <w:rFonts w:ascii="ABeeZee" w:eastAsia="ABeeZee" w:hAnsi="ABeeZee" w:cs="ABeeZee"/>
          <w:b/>
          <w:sz w:val="26"/>
          <w:szCs w:val="26"/>
        </w:rPr>
      </w:pPr>
      <w:r>
        <w:rPr>
          <w:rFonts w:ascii="ABeeZee" w:eastAsia="ABeeZee" w:hAnsi="ABeeZee" w:cs="ABeeZee"/>
          <w:b/>
          <w:noProof/>
          <w:sz w:val="26"/>
          <w:szCs w:val="26"/>
        </w:rPr>
        <w:drawing>
          <wp:inline distT="114300" distB="114300" distL="114300" distR="114300" wp14:anchorId="1388E9E2" wp14:editId="068148CA">
            <wp:extent cx="5848350" cy="148590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 r="6969"/>
                    <a:stretch>
                      <a:fillRect/>
                    </a:stretch>
                  </pic:blipFill>
                  <pic:spPr>
                    <a:xfrm>
                      <a:off x="0" y="0"/>
                      <a:ext cx="5848350" cy="1485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CC06DAD" w14:textId="621BB4F3" w:rsidR="009E1769" w:rsidRPr="00E02A89" w:rsidRDefault="00000000">
      <w:pPr>
        <w:rPr>
          <w:rFonts w:ascii="ABeeZee" w:eastAsia="ABeeZee" w:hAnsi="ABeeZee" w:cs="ABeeZee"/>
          <w:b/>
          <w:sz w:val="26"/>
          <w:szCs w:val="26"/>
          <w:highlight w:val="yellow"/>
          <w:lang w:val="es-CO"/>
        </w:rPr>
      </w:pPr>
      <w:r w:rsidRPr="00E02A89">
        <w:rPr>
          <w:rFonts w:ascii="ABeeZee" w:eastAsia="ABeeZee" w:hAnsi="ABeeZee" w:cs="ABeeZee"/>
          <w:b/>
          <w:sz w:val="26"/>
          <w:szCs w:val="26"/>
          <w:lang w:val="es-CO"/>
        </w:rPr>
        <w:t xml:space="preserve">24-25 </w:t>
      </w:r>
      <w:r w:rsidR="0089456D" w:rsidRPr="00E02A89">
        <w:rPr>
          <w:rFonts w:ascii="ABeeZee" w:eastAsia="ABeeZee" w:hAnsi="ABeeZee" w:cs="ABeeZee"/>
          <w:b/>
          <w:sz w:val="26"/>
          <w:szCs w:val="26"/>
          <w:lang w:val="es-CO"/>
        </w:rPr>
        <w:tab/>
      </w:r>
      <w:r w:rsidR="0089456D" w:rsidRPr="00E02A89">
        <w:rPr>
          <w:rFonts w:ascii="ABeeZee" w:eastAsia="ABeeZee" w:hAnsi="ABeeZee" w:cs="ABeeZee"/>
          <w:b/>
          <w:sz w:val="26"/>
          <w:szCs w:val="26"/>
          <w:lang w:val="es-CO"/>
        </w:rPr>
        <w:tab/>
      </w:r>
      <w:r w:rsidRPr="00E02A89">
        <w:rPr>
          <w:rFonts w:ascii="ABeeZee" w:eastAsia="ABeeZee" w:hAnsi="ABeeZee" w:cs="ABeeZee"/>
          <w:b/>
          <w:sz w:val="26"/>
          <w:szCs w:val="26"/>
          <w:lang w:val="es-CO"/>
        </w:rPr>
        <w:tab/>
      </w:r>
      <w:r w:rsidRPr="00E02A89">
        <w:rPr>
          <w:rFonts w:ascii="ABeeZee" w:eastAsia="ABeeZee" w:hAnsi="ABeeZee" w:cs="ABeeZee"/>
          <w:b/>
          <w:sz w:val="26"/>
          <w:szCs w:val="26"/>
          <w:lang w:val="es-CO"/>
        </w:rPr>
        <w:tab/>
      </w:r>
      <w:r w:rsidRPr="00E02A89">
        <w:rPr>
          <w:rFonts w:ascii="ABeeZee" w:eastAsia="ABeeZee" w:hAnsi="ABeeZee" w:cs="ABeeZee"/>
          <w:b/>
          <w:sz w:val="26"/>
          <w:szCs w:val="26"/>
          <w:lang w:val="es-CO"/>
        </w:rPr>
        <w:tab/>
      </w:r>
      <w:r w:rsidR="0089456D" w:rsidRPr="00E02A89">
        <w:rPr>
          <w:rFonts w:ascii="ABeeZee" w:eastAsia="ABeeZee" w:hAnsi="ABeeZee" w:cs="ABeeZee"/>
          <w:b/>
          <w:sz w:val="26"/>
          <w:szCs w:val="26"/>
          <w:lang w:val="es-CO"/>
        </w:rPr>
        <w:t xml:space="preserve"> </w:t>
      </w:r>
      <w:r w:rsidR="0089456D" w:rsidRPr="00E02A89">
        <w:rPr>
          <w:rFonts w:ascii="ABeeZee" w:eastAsia="ABeeZee" w:hAnsi="ABeeZee" w:cs="ABeeZee"/>
          <w:b/>
          <w:sz w:val="26"/>
          <w:szCs w:val="26"/>
          <w:lang w:val="es-CO"/>
        </w:rPr>
        <w:tab/>
      </w:r>
      <w:proofErr w:type="spellStart"/>
      <w:r w:rsidRPr="00E02A89">
        <w:rPr>
          <w:rFonts w:ascii="ABeeZee" w:eastAsia="ABeeZee" w:hAnsi="ABeeZee" w:cs="ABeeZee"/>
          <w:b/>
          <w:sz w:val="26"/>
          <w:szCs w:val="26"/>
          <w:lang w:val="es-CO"/>
        </w:rPr>
        <w:t>Teacher</w:t>
      </w:r>
      <w:proofErr w:type="spellEnd"/>
      <w:r w:rsidRPr="00E02A89">
        <w:rPr>
          <w:rFonts w:ascii="ABeeZee" w:eastAsia="ABeeZee" w:hAnsi="ABeeZee" w:cs="ABeeZee"/>
          <w:b/>
          <w:sz w:val="26"/>
          <w:szCs w:val="26"/>
          <w:lang w:val="es-CO"/>
        </w:rPr>
        <w:t xml:space="preserve">: </w:t>
      </w:r>
      <w:r w:rsidR="00E02A89" w:rsidRPr="00E02A89">
        <w:rPr>
          <w:rFonts w:ascii="ABeeZee" w:eastAsia="ABeeZee" w:hAnsi="ABeeZee" w:cs="ABeeZee"/>
          <w:b/>
          <w:sz w:val="26"/>
          <w:szCs w:val="26"/>
          <w:lang w:val="es-CO"/>
        </w:rPr>
        <w:t>Guillermo O</w:t>
      </w:r>
      <w:r w:rsidR="00E02A89">
        <w:rPr>
          <w:rFonts w:ascii="ABeeZee" w:eastAsia="ABeeZee" w:hAnsi="ABeeZee" w:cs="ABeeZee"/>
          <w:b/>
          <w:sz w:val="26"/>
          <w:szCs w:val="26"/>
          <w:lang w:val="es-CO"/>
        </w:rPr>
        <w:t>spina</w:t>
      </w:r>
      <w:r w:rsidR="0070647D" w:rsidRPr="00E02A89">
        <w:rPr>
          <w:rFonts w:ascii="ABeeZee" w:eastAsia="ABeeZee" w:hAnsi="ABeeZee" w:cs="ABeeZee"/>
          <w:b/>
          <w:sz w:val="26"/>
          <w:szCs w:val="26"/>
          <w:lang w:val="es-CO"/>
        </w:rPr>
        <w:tab/>
      </w:r>
      <w:r w:rsidRPr="00E02A89">
        <w:rPr>
          <w:rFonts w:ascii="ABeeZee" w:eastAsia="ABeeZee" w:hAnsi="ABeeZee" w:cs="ABeeZee"/>
          <w:b/>
          <w:sz w:val="26"/>
          <w:szCs w:val="26"/>
          <w:lang w:val="es-CO"/>
        </w:rPr>
        <w:tab/>
      </w:r>
      <w:r w:rsidRPr="00E02A89">
        <w:rPr>
          <w:rFonts w:ascii="ABeeZee" w:eastAsia="ABeeZee" w:hAnsi="ABeeZee" w:cs="ABeeZee"/>
          <w:b/>
          <w:sz w:val="26"/>
          <w:szCs w:val="26"/>
          <w:lang w:val="es-CO"/>
        </w:rPr>
        <w:tab/>
      </w:r>
      <w:proofErr w:type="spellStart"/>
      <w:r w:rsidRPr="00E02A89">
        <w:rPr>
          <w:rFonts w:ascii="ABeeZee" w:eastAsia="ABeeZee" w:hAnsi="ABeeZee" w:cs="ABeeZee"/>
          <w:b/>
          <w:sz w:val="26"/>
          <w:szCs w:val="26"/>
          <w:lang w:val="es-CO"/>
        </w:rPr>
        <w:t>Subject</w:t>
      </w:r>
      <w:proofErr w:type="spellEnd"/>
      <w:r w:rsidRPr="00E02A89">
        <w:rPr>
          <w:rFonts w:ascii="ABeeZee" w:eastAsia="ABeeZee" w:hAnsi="ABeeZee" w:cs="ABeeZee"/>
          <w:b/>
          <w:sz w:val="26"/>
          <w:szCs w:val="26"/>
          <w:lang w:val="es-CO"/>
        </w:rPr>
        <w:t>:</w:t>
      </w:r>
      <w:r w:rsidR="00B17E60" w:rsidRPr="00E02A89">
        <w:rPr>
          <w:rFonts w:ascii="ABeeZee" w:eastAsia="ABeeZee" w:hAnsi="ABeeZee" w:cs="ABeeZee"/>
          <w:b/>
          <w:sz w:val="26"/>
          <w:szCs w:val="26"/>
          <w:lang w:val="es-CO"/>
        </w:rPr>
        <w:t xml:space="preserve"> </w:t>
      </w:r>
      <w:r w:rsidR="00E02A89" w:rsidRPr="00E02A89">
        <w:rPr>
          <w:rFonts w:ascii="ABeeZee" w:eastAsia="ABeeZee" w:hAnsi="ABeeZee" w:cs="ABeeZee"/>
          <w:b/>
          <w:sz w:val="26"/>
          <w:szCs w:val="26"/>
          <w:lang w:val="es-CO"/>
        </w:rPr>
        <w:t xml:space="preserve"> </w:t>
      </w:r>
      <w:proofErr w:type="spellStart"/>
      <w:r w:rsidR="00E02A89" w:rsidRPr="00E02A89">
        <w:rPr>
          <w:rFonts w:ascii="ABeeZee" w:eastAsia="ABeeZee" w:hAnsi="ABeeZee" w:cs="ABeeZee"/>
          <w:b/>
          <w:sz w:val="26"/>
          <w:szCs w:val="26"/>
          <w:lang w:val="es-CO"/>
        </w:rPr>
        <w:t>Espanol</w:t>
      </w:r>
      <w:proofErr w:type="spellEnd"/>
      <w:r w:rsidR="00E02A89" w:rsidRPr="00E02A89">
        <w:rPr>
          <w:rFonts w:ascii="ABeeZee" w:eastAsia="ABeeZee" w:hAnsi="ABeeZee" w:cs="ABeeZee"/>
          <w:b/>
          <w:sz w:val="26"/>
          <w:szCs w:val="26"/>
          <w:lang w:val="es-CO"/>
        </w:rPr>
        <w:t xml:space="preserve"> Nativos </w:t>
      </w:r>
    </w:p>
    <w:tbl>
      <w:tblPr>
        <w:tblStyle w:val="a"/>
        <w:tblW w:w="139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960"/>
        <w:gridCol w:w="10980"/>
      </w:tblGrid>
      <w:tr w:rsidR="0089456D" w14:paraId="12ECFBBA" w14:textId="77777777" w:rsidTr="00EC6D65">
        <w:tc>
          <w:tcPr>
            <w:tcW w:w="2960" w:type="dxa"/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336E08" w14:textId="0DA457E8" w:rsidR="0089456D" w:rsidRPr="005F4FD0" w:rsidRDefault="0070647D" w:rsidP="008945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Cs/>
                <w:sz w:val="24"/>
                <w:szCs w:val="24"/>
                <w:lang w:val="en-US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 xml:space="preserve">Week of: </w:t>
            </w:r>
            <w:r w:rsidR="0089456D">
              <w:rPr>
                <w:rFonts w:ascii="Tahoma" w:eastAsia="Tahoma" w:hAnsi="Tahoma" w:cs="Tahoma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0980" w:type="dxa"/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10F69B" w14:textId="4ECEE393" w:rsidR="0089456D" w:rsidRDefault="002C0596" w:rsidP="002C05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10"/>
                <w:tab w:val="center" w:pos="5390"/>
              </w:tabs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ab/>
            </w:r>
            <w:r w:rsidR="00683221">
              <w:rPr>
                <w:rFonts w:ascii="Tahoma" w:eastAsia="Tahoma" w:hAnsi="Tahoma" w:cs="Tahoma"/>
                <w:b/>
                <w:sz w:val="24"/>
                <w:szCs w:val="24"/>
              </w:rPr>
              <w:t>10</w:t>
            </w:r>
            <w:r w:rsidR="0097099B">
              <w:rPr>
                <w:rFonts w:ascii="Tahoma" w:eastAsia="Tahoma" w:hAnsi="Tahoma" w:cs="Tahoma"/>
                <w:b/>
                <w:sz w:val="24"/>
                <w:szCs w:val="24"/>
              </w:rPr>
              <w:t xml:space="preserve"> </w:t>
            </w:r>
            <w:r w:rsidR="00BC6D2B">
              <w:rPr>
                <w:rFonts w:ascii="Tahoma" w:eastAsia="Tahoma" w:hAnsi="Tahoma" w:cs="Tahoma"/>
                <w:b/>
                <w:sz w:val="24"/>
                <w:szCs w:val="24"/>
              </w:rPr>
              <w:t>11</w:t>
            </w:r>
            <w:r>
              <w:rPr>
                <w:rFonts w:ascii="Tahoma" w:eastAsia="Tahoma" w:hAnsi="Tahoma" w:cs="Tahoma"/>
                <w:b/>
                <w:sz w:val="24"/>
                <w:szCs w:val="24"/>
              </w:rPr>
              <w:t>/</w:t>
            </w:r>
            <w:r w:rsidR="00BC6D2B">
              <w:rPr>
                <w:rFonts w:ascii="Tahoma" w:eastAsia="Tahoma" w:hAnsi="Tahoma" w:cs="Tahoma"/>
                <w:b/>
                <w:sz w:val="24"/>
                <w:szCs w:val="24"/>
              </w:rPr>
              <w:t>2</w:t>
            </w:r>
            <w:r w:rsidR="00C513F5">
              <w:rPr>
                <w:rFonts w:ascii="Tahoma" w:eastAsia="Tahoma" w:hAnsi="Tahoma" w:cs="Tahoma"/>
                <w:b/>
                <w:sz w:val="24"/>
                <w:szCs w:val="24"/>
              </w:rPr>
              <w:t>8</w:t>
            </w:r>
            <w:r w:rsidR="0097099B">
              <w:rPr>
                <w:rFonts w:ascii="Tahoma" w:eastAsia="Tahoma" w:hAnsi="Tahoma" w:cs="Tahoma"/>
                <w:b/>
                <w:sz w:val="24"/>
                <w:szCs w:val="24"/>
              </w:rPr>
              <w:t xml:space="preserve"> </w:t>
            </w:r>
            <w:r w:rsidR="00BC6D2B">
              <w:rPr>
                <w:rFonts w:ascii="Tahoma" w:eastAsia="Tahoma" w:hAnsi="Tahoma" w:cs="Tahoma"/>
                <w:b/>
                <w:sz w:val="24"/>
                <w:szCs w:val="24"/>
              </w:rPr>
              <w:t>1</w:t>
            </w:r>
            <w:r>
              <w:rPr>
                <w:rFonts w:ascii="Tahoma" w:eastAsia="Tahoma" w:hAnsi="Tahoma" w:cs="Tahoma"/>
                <w:b/>
                <w:sz w:val="24"/>
                <w:szCs w:val="24"/>
              </w:rPr>
              <w:t>/2024</w:t>
            </w:r>
            <w:r>
              <w:rPr>
                <w:rFonts w:ascii="Tahoma" w:eastAsia="Tahoma" w:hAnsi="Tahoma" w:cs="Tahoma"/>
                <w:b/>
                <w:sz w:val="24"/>
                <w:szCs w:val="24"/>
              </w:rPr>
              <w:tab/>
            </w:r>
            <w:r w:rsidR="0070647D">
              <w:rPr>
                <w:rFonts w:ascii="Tahoma" w:eastAsia="Tahoma" w:hAnsi="Tahoma" w:cs="Tahoma"/>
                <w:b/>
                <w:sz w:val="24"/>
                <w:szCs w:val="24"/>
              </w:rPr>
              <w:t>Monday</w:t>
            </w:r>
          </w:p>
        </w:tc>
      </w:tr>
      <w:tr w:rsidR="0089456D" w14:paraId="47FE97EB" w14:textId="77777777" w:rsidTr="005F4FD0">
        <w:tc>
          <w:tcPr>
            <w:tcW w:w="2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81D707" w14:textId="6BF1EC20" w:rsidR="0089456D" w:rsidRDefault="007064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TEKS</w:t>
            </w:r>
          </w:p>
        </w:tc>
        <w:tc>
          <w:tcPr>
            <w:tcW w:w="10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22F3D3" w14:textId="3A104894" w:rsidR="0089456D" w:rsidRDefault="008945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</w:tc>
      </w:tr>
      <w:tr w:rsidR="0089456D" w:rsidRPr="000B5A94" w14:paraId="2636B3AA" w14:textId="77777777" w:rsidTr="005F4FD0">
        <w:tc>
          <w:tcPr>
            <w:tcW w:w="2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16E6AB" w14:textId="5F1E58C0" w:rsidR="0089456D" w:rsidRDefault="007064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Learning Objective:</w:t>
            </w:r>
          </w:p>
        </w:tc>
        <w:tc>
          <w:tcPr>
            <w:tcW w:w="10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9BEEDC" w14:textId="59AA451B" w:rsidR="0089456D" w:rsidRPr="005F4FD0" w:rsidRDefault="00B849BD" w:rsidP="005F4FD0">
            <w:pPr>
              <w:spacing w:line="240" w:lineRule="auto"/>
              <w:textAlignment w:val="baseline"/>
              <w:rPr>
                <w:rFonts w:eastAsia="Times New Roman" w:cstheme="minorHAnsi"/>
                <w:color w:val="000000"/>
                <w:sz w:val="24"/>
                <w:szCs w:val="24"/>
                <w:lang w:val="es-419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  <w:lang w:val="es-419"/>
              </w:rPr>
              <w:t xml:space="preserve">Los estudiantes reforzaran conocimiento relacionado con temas </w:t>
            </w:r>
            <w:r>
              <w:rPr>
                <w:rFonts w:eastAsia="Times New Roman" w:cstheme="minorHAnsi"/>
                <w:color w:val="000000"/>
                <w:sz w:val="24"/>
                <w:szCs w:val="24"/>
                <w:lang w:val="es-419"/>
              </w:rPr>
              <w:t xml:space="preserve">acerca de </w:t>
            </w:r>
            <w:r w:rsidR="00BC6D2B">
              <w:rPr>
                <w:rFonts w:eastAsia="Times New Roman" w:cstheme="minorHAnsi"/>
                <w:color w:val="000000"/>
                <w:sz w:val="24"/>
                <w:szCs w:val="24"/>
                <w:lang w:val="es-419"/>
              </w:rPr>
              <w:t>México</w:t>
            </w:r>
            <w:r>
              <w:rPr>
                <w:rFonts w:eastAsia="Times New Roman" w:cstheme="minorHAnsi"/>
                <w:color w:val="000000"/>
                <w:sz w:val="24"/>
                <w:szCs w:val="24"/>
                <w:lang w:val="es-419"/>
              </w:rPr>
              <w:t xml:space="preserve"> y la cultura Azteca</w:t>
            </w:r>
            <w:r w:rsidR="00A678D8">
              <w:rPr>
                <w:rFonts w:eastAsia="Times New Roman" w:cstheme="minorHAnsi"/>
                <w:color w:val="000000"/>
                <w:sz w:val="24"/>
                <w:szCs w:val="24"/>
                <w:lang w:val="es-419"/>
              </w:rPr>
              <w:t xml:space="preserve">.  </w:t>
            </w:r>
            <w:r w:rsidR="002C0596">
              <w:rPr>
                <w:rFonts w:eastAsia="Times New Roman" w:cstheme="minorHAnsi"/>
                <w:color w:val="000000"/>
                <w:sz w:val="24"/>
                <w:szCs w:val="24"/>
                <w:lang w:val="es-419"/>
              </w:rPr>
              <w:t xml:space="preserve"> </w:t>
            </w:r>
          </w:p>
        </w:tc>
      </w:tr>
      <w:tr w:rsidR="0089456D" w:rsidRPr="000B5A94" w14:paraId="282EF187" w14:textId="77777777" w:rsidTr="005F4FD0">
        <w:tc>
          <w:tcPr>
            <w:tcW w:w="2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9741E0" w14:textId="20B84A64" w:rsidR="0089456D" w:rsidRDefault="007064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 w:rsidRPr="0070647D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Higher Order Thinking Questions</w:t>
            </w:r>
          </w:p>
        </w:tc>
        <w:tc>
          <w:tcPr>
            <w:tcW w:w="10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EF86B4" w14:textId="0D4BFD6A" w:rsidR="0012330E" w:rsidRDefault="00DC3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  <w:lang w:val="es-MX"/>
              </w:rPr>
            </w:pPr>
            <w:r>
              <w:rPr>
                <w:rFonts w:ascii="Tahoma" w:eastAsia="Tahoma" w:hAnsi="Tahoma" w:cs="Tahoma"/>
                <w:sz w:val="24"/>
                <w:szCs w:val="24"/>
                <w:lang w:val="es-MX"/>
              </w:rPr>
              <w:t xml:space="preserve"> </w:t>
            </w:r>
            <w:r w:rsidR="00B849BD">
              <w:rPr>
                <w:rFonts w:ascii="Tahoma" w:eastAsia="Tahoma" w:hAnsi="Tahoma" w:cs="Tahoma"/>
                <w:sz w:val="24"/>
                <w:szCs w:val="24"/>
                <w:lang w:val="es-MX"/>
              </w:rPr>
              <w:t xml:space="preserve">¿Cómo lograron los aztecas extenderse a lo largo del territorio </w:t>
            </w:r>
            <w:r w:rsidR="00BC6D2B">
              <w:rPr>
                <w:rFonts w:ascii="Tahoma" w:eastAsia="Tahoma" w:hAnsi="Tahoma" w:cs="Tahoma"/>
                <w:sz w:val="24"/>
                <w:szCs w:val="24"/>
                <w:lang w:val="es-MX"/>
              </w:rPr>
              <w:t>mexicano</w:t>
            </w:r>
            <w:r>
              <w:rPr>
                <w:rFonts w:ascii="Tahoma" w:eastAsia="Tahoma" w:hAnsi="Tahoma" w:cs="Tahoma"/>
                <w:sz w:val="24"/>
                <w:szCs w:val="24"/>
                <w:lang w:val="es-MX"/>
              </w:rPr>
              <w:t>?</w:t>
            </w:r>
          </w:p>
          <w:p w14:paraId="4CB05E1B" w14:textId="210D416E" w:rsidR="00DC3F4C" w:rsidRDefault="00BC6D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  <w:lang w:val="es-MX"/>
              </w:rPr>
            </w:pPr>
            <w:r>
              <w:rPr>
                <w:rFonts w:ascii="Tahoma" w:eastAsia="Tahoma" w:hAnsi="Tahoma" w:cs="Tahoma"/>
                <w:sz w:val="24"/>
                <w:szCs w:val="24"/>
                <w:lang w:val="es-MX"/>
              </w:rPr>
              <w:t>¿Cómo se beneficia estados Unidos de su cercanía con México</w:t>
            </w:r>
            <w:r w:rsidR="00DC3F4C">
              <w:rPr>
                <w:rFonts w:ascii="Tahoma" w:eastAsia="Tahoma" w:hAnsi="Tahoma" w:cs="Tahoma"/>
                <w:sz w:val="24"/>
                <w:szCs w:val="24"/>
                <w:lang w:val="es-MX"/>
              </w:rPr>
              <w:t>?</w:t>
            </w:r>
          </w:p>
          <w:p w14:paraId="449EF3B7" w14:textId="6EBCF9CE" w:rsidR="00DC3F4C" w:rsidRDefault="00BC6D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  <w:lang w:val="es-MX"/>
              </w:rPr>
            </w:pPr>
            <w:r>
              <w:rPr>
                <w:rFonts w:ascii="Tahoma" w:eastAsia="Tahoma" w:hAnsi="Tahoma" w:cs="Tahoma"/>
                <w:sz w:val="24"/>
                <w:szCs w:val="24"/>
                <w:lang w:val="es-MX"/>
              </w:rPr>
              <w:t>¿Qué opinan de que el nuevo presidente de México sea una mujer</w:t>
            </w:r>
            <w:r w:rsidR="00DC3F4C">
              <w:rPr>
                <w:rFonts w:ascii="Tahoma" w:eastAsia="Tahoma" w:hAnsi="Tahoma" w:cs="Tahoma"/>
                <w:sz w:val="24"/>
                <w:szCs w:val="24"/>
                <w:lang w:val="es-MX"/>
              </w:rPr>
              <w:t xml:space="preserve">? </w:t>
            </w:r>
          </w:p>
          <w:p w14:paraId="14C6DBEF" w14:textId="58DF7444" w:rsidR="00DC3F4C" w:rsidRPr="003D0148" w:rsidRDefault="00DC3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  <w:lang w:val="es-MX"/>
              </w:rPr>
            </w:pPr>
          </w:p>
        </w:tc>
      </w:tr>
      <w:tr w:rsidR="0089456D" w:rsidRPr="000B5A94" w14:paraId="012F63C5" w14:textId="77777777" w:rsidTr="005F4FD0">
        <w:tc>
          <w:tcPr>
            <w:tcW w:w="2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F47E38" w14:textId="77777777" w:rsidR="0089456D" w:rsidRDefault="008945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Agenda</w:t>
            </w:r>
          </w:p>
        </w:tc>
        <w:tc>
          <w:tcPr>
            <w:tcW w:w="10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8E6AF2" w14:textId="744ED7A1" w:rsidR="00B849BD" w:rsidRDefault="00B849BD" w:rsidP="00B849BD">
            <w:pPr>
              <w:spacing w:line="240" w:lineRule="auto"/>
              <w:textAlignment w:val="baseline"/>
              <w:rPr>
                <w:rFonts w:ascii="Tahoma" w:eastAsia="Times New Roman" w:hAnsi="Tahoma" w:cs="Tahoma"/>
                <w:color w:val="000000"/>
                <w:sz w:val="24"/>
                <w:szCs w:val="24"/>
                <w:lang w:val="es-419"/>
              </w:rPr>
            </w:pPr>
            <w:r>
              <w:rPr>
                <w:rFonts w:ascii="Tahoma" w:eastAsia="Times New Roman" w:hAnsi="Tahoma" w:cs="Tahoma"/>
                <w:color w:val="000000"/>
                <w:sz w:val="24"/>
                <w:szCs w:val="24"/>
                <w:lang w:val="es-419"/>
              </w:rPr>
              <w:t xml:space="preserve">Calentamiento:  5 minutos para </w:t>
            </w:r>
            <w:r>
              <w:rPr>
                <w:rFonts w:ascii="Tahoma" w:eastAsia="Times New Roman" w:hAnsi="Tahoma" w:cs="Tahoma"/>
                <w:color w:val="000000"/>
                <w:sz w:val="24"/>
                <w:szCs w:val="24"/>
                <w:lang w:val="es-419"/>
              </w:rPr>
              <w:t xml:space="preserve">escribir datos importantes de </w:t>
            </w:r>
            <w:proofErr w:type="spellStart"/>
            <w:r>
              <w:rPr>
                <w:rFonts w:ascii="Tahoma" w:eastAsia="Times New Roman" w:hAnsi="Tahoma" w:cs="Tahoma"/>
                <w:color w:val="000000"/>
                <w:sz w:val="24"/>
                <w:szCs w:val="24"/>
                <w:lang w:val="es-419"/>
              </w:rPr>
              <w:t>Mexico</w:t>
            </w:r>
            <w:proofErr w:type="spellEnd"/>
            <w:r>
              <w:rPr>
                <w:rFonts w:ascii="Tahoma" w:eastAsia="Times New Roman" w:hAnsi="Tahoma" w:cs="Tahoma"/>
                <w:color w:val="000000"/>
                <w:sz w:val="24"/>
                <w:szCs w:val="24"/>
                <w:lang w:val="es-419"/>
              </w:rPr>
              <w:t xml:space="preserve"> y la cultura Azteca</w:t>
            </w:r>
            <w:r>
              <w:rPr>
                <w:rFonts w:ascii="Tahoma" w:eastAsia="Times New Roman" w:hAnsi="Tahoma" w:cs="Tahoma"/>
                <w:color w:val="000000"/>
                <w:sz w:val="24"/>
                <w:szCs w:val="24"/>
                <w:lang w:val="es-419"/>
              </w:rPr>
              <w:t xml:space="preserve">. </w:t>
            </w:r>
          </w:p>
          <w:p w14:paraId="0CA9BB2E" w14:textId="54036F04" w:rsidR="00B849BD" w:rsidRDefault="00B849BD" w:rsidP="00B849BD">
            <w:pPr>
              <w:spacing w:line="240" w:lineRule="auto"/>
              <w:textAlignment w:val="baseline"/>
              <w:rPr>
                <w:rFonts w:ascii="Tahoma" w:eastAsia="Times New Roman" w:hAnsi="Tahoma" w:cs="Tahoma"/>
                <w:color w:val="000000"/>
                <w:sz w:val="24"/>
                <w:szCs w:val="24"/>
                <w:lang w:val="es-419"/>
              </w:rPr>
            </w:pPr>
            <w:proofErr w:type="spellStart"/>
            <w:r>
              <w:rPr>
                <w:rFonts w:ascii="Tahoma" w:eastAsia="Times New Roman" w:hAnsi="Tahoma" w:cs="Tahoma"/>
                <w:color w:val="000000"/>
                <w:sz w:val="24"/>
                <w:szCs w:val="24"/>
                <w:lang w:val="es-419"/>
              </w:rPr>
              <w:t>Quizlets</w:t>
            </w:r>
            <w:proofErr w:type="spellEnd"/>
            <w:r>
              <w:rPr>
                <w:rFonts w:ascii="Tahoma" w:eastAsia="Times New Roman" w:hAnsi="Tahoma" w:cs="Tahoma"/>
                <w:color w:val="000000"/>
                <w:sz w:val="24"/>
                <w:szCs w:val="24"/>
                <w:lang w:val="es-419"/>
              </w:rPr>
              <w:t xml:space="preserve"> </w:t>
            </w:r>
            <w:r>
              <w:rPr>
                <w:rFonts w:ascii="Tahoma" w:eastAsia="Times New Roman" w:hAnsi="Tahoma" w:cs="Tahoma"/>
                <w:color w:val="000000"/>
                <w:sz w:val="24"/>
                <w:szCs w:val="24"/>
                <w:lang w:val="es-419"/>
              </w:rPr>
              <w:t>México</w:t>
            </w:r>
            <w:r>
              <w:rPr>
                <w:rFonts w:ascii="Tahoma" w:eastAsia="Times New Roman" w:hAnsi="Tahoma" w:cs="Tahoma"/>
                <w:color w:val="000000"/>
                <w:sz w:val="24"/>
                <w:szCs w:val="24"/>
                <w:lang w:val="es-419"/>
              </w:rPr>
              <w:t xml:space="preserve">, y </w:t>
            </w:r>
            <w:r>
              <w:rPr>
                <w:rFonts w:ascii="Tahoma" w:eastAsia="Times New Roman" w:hAnsi="Tahoma" w:cs="Tahoma"/>
                <w:color w:val="000000"/>
                <w:sz w:val="24"/>
                <w:szCs w:val="24"/>
                <w:lang w:val="es-419"/>
              </w:rPr>
              <w:t>la cultura azteca</w:t>
            </w:r>
            <w:r>
              <w:rPr>
                <w:rFonts w:ascii="Tahoma" w:eastAsia="Times New Roman" w:hAnsi="Tahoma" w:cs="Tahoma"/>
                <w:color w:val="000000"/>
                <w:sz w:val="24"/>
                <w:szCs w:val="24"/>
                <w:lang w:val="es-419"/>
              </w:rPr>
              <w:t>.</w:t>
            </w:r>
          </w:p>
          <w:p w14:paraId="667E9173" w14:textId="6E123646" w:rsidR="00B849BD" w:rsidRDefault="00B849BD" w:rsidP="00B849BD">
            <w:pPr>
              <w:spacing w:line="240" w:lineRule="auto"/>
              <w:textAlignment w:val="baseline"/>
              <w:rPr>
                <w:rFonts w:ascii="Tahoma" w:eastAsia="Times New Roman" w:hAnsi="Tahoma" w:cs="Tahoma"/>
                <w:color w:val="000000"/>
                <w:sz w:val="24"/>
                <w:szCs w:val="24"/>
                <w:lang w:val="es-419"/>
              </w:rPr>
            </w:pPr>
            <w:r>
              <w:rPr>
                <w:rFonts w:ascii="Tahoma" w:eastAsia="Times New Roman" w:hAnsi="Tahoma" w:cs="Tahoma"/>
                <w:color w:val="000000"/>
                <w:sz w:val="24"/>
                <w:szCs w:val="24"/>
                <w:lang w:val="es-419"/>
              </w:rPr>
              <w:t xml:space="preserve">Tiquete de salida: Escribir en </w:t>
            </w:r>
            <w:r>
              <w:rPr>
                <w:rFonts w:ascii="Tahoma" w:eastAsia="Times New Roman" w:hAnsi="Tahoma" w:cs="Tahoma"/>
                <w:color w:val="000000"/>
                <w:sz w:val="24"/>
                <w:szCs w:val="24"/>
                <w:lang w:val="es-419"/>
              </w:rPr>
              <w:t>los tableros</w:t>
            </w:r>
            <w:r>
              <w:rPr>
                <w:rFonts w:ascii="Tahoma" w:eastAsia="Times New Roman" w:hAnsi="Tahoma" w:cs="Tahoma"/>
                <w:color w:val="000000"/>
                <w:sz w:val="24"/>
                <w:szCs w:val="24"/>
                <w:lang w:val="es-419"/>
              </w:rPr>
              <w:t xml:space="preserve"> personalizados pregustas de los </w:t>
            </w:r>
            <w:proofErr w:type="spellStart"/>
            <w:r>
              <w:rPr>
                <w:rFonts w:ascii="Tahoma" w:eastAsia="Times New Roman" w:hAnsi="Tahoma" w:cs="Tahoma"/>
                <w:color w:val="000000"/>
                <w:sz w:val="24"/>
                <w:szCs w:val="24"/>
                <w:lang w:val="es-419"/>
              </w:rPr>
              <w:t>quizlets</w:t>
            </w:r>
            <w:proofErr w:type="spellEnd"/>
            <w:r>
              <w:rPr>
                <w:rFonts w:ascii="Tahoma" w:eastAsia="Times New Roman" w:hAnsi="Tahoma" w:cs="Tahoma"/>
                <w:color w:val="000000"/>
                <w:sz w:val="24"/>
                <w:szCs w:val="24"/>
                <w:lang w:val="es-419"/>
              </w:rPr>
              <w:t xml:space="preserve"> practicados y respondérselas unos con otros. </w:t>
            </w:r>
          </w:p>
          <w:p w14:paraId="5D9AEA55" w14:textId="209EDC65" w:rsidR="00D52C6A" w:rsidRPr="00B35AFC" w:rsidRDefault="00D52C6A" w:rsidP="00B849BD">
            <w:pPr>
              <w:spacing w:line="240" w:lineRule="auto"/>
              <w:textAlignment w:val="baseline"/>
              <w:rPr>
                <w:rFonts w:ascii="Tahoma" w:eastAsia="Times New Roman" w:hAnsi="Tahoma" w:cs="Tahoma"/>
                <w:color w:val="000000"/>
                <w:sz w:val="24"/>
                <w:szCs w:val="24"/>
                <w:lang w:val="es-419"/>
              </w:rPr>
            </w:pPr>
          </w:p>
        </w:tc>
      </w:tr>
      <w:tr w:rsidR="00B849BD" w:rsidRPr="000B5A94" w14:paraId="71F4490B" w14:textId="77777777" w:rsidTr="005F4FD0">
        <w:trPr>
          <w:trHeight w:val="672"/>
        </w:trPr>
        <w:tc>
          <w:tcPr>
            <w:tcW w:w="2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132DF3" w14:textId="0165688F" w:rsidR="00B849BD" w:rsidRPr="0089456D" w:rsidRDefault="00B849BD" w:rsidP="00B849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  <w:lang w:val="es-MX"/>
              </w:rPr>
            </w:pPr>
            <w:r w:rsidRPr="0070647D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Demonstration of Learning</w:t>
            </w:r>
          </w:p>
        </w:tc>
        <w:tc>
          <w:tcPr>
            <w:tcW w:w="10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D66B4B" w14:textId="761FA21C" w:rsidR="00B849BD" w:rsidRPr="00EC6D65" w:rsidRDefault="00B849BD" w:rsidP="00B849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  <w:lang w:val="es-MX"/>
              </w:rPr>
            </w:pPr>
            <w:r>
              <w:rPr>
                <w:rFonts w:ascii="Tahoma" w:eastAsia="Tahoma" w:hAnsi="Tahoma" w:cs="Tahoma"/>
                <w:sz w:val="24"/>
                <w:szCs w:val="24"/>
                <w:lang w:val="es-MX"/>
              </w:rPr>
              <w:t xml:space="preserve">Los estudiantes demostrarán conocimiento haciendo </w:t>
            </w:r>
            <w:proofErr w:type="spellStart"/>
            <w:r>
              <w:rPr>
                <w:rFonts w:ascii="Tahoma" w:eastAsia="Tahoma" w:hAnsi="Tahoma" w:cs="Tahoma"/>
                <w:sz w:val="24"/>
                <w:szCs w:val="24"/>
                <w:lang w:val="es-MX"/>
              </w:rPr>
              <w:t>quizlets</w:t>
            </w:r>
            <w:proofErr w:type="spellEnd"/>
            <w:r>
              <w:rPr>
                <w:rFonts w:ascii="Tahoma" w:eastAsia="Tahoma" w:hAnsi="Tahoma" w:cs="Tahoma"/>
                <w:sz w:val="24"/>
                <w:szCs w:val="24"/>
                <w:lang w:val="es-MX"/>
              </w:rPr>
              <w:t xml:space="preserve"> individuales y grupales de entre 15 y 20 preguntas. Posteriormente se hará un enfrentamiento de conocimiento grupal de las preguntas relacionadas con </w:t>
            </w:r>
            <w:r>
              <w:rPr>
                <w:rFonts w:ascii="Tahoma" w:eastAsia="Tahoma" w:hAnsi="Tahoma" w:cs="Tahoma"/>
                <w:sz w:val="24"/>
                <w:szCs w:val="24"/>
                <w:lang w:val="es-MX"/>
              </w:rPr>
              <w:t>México y su cultura azteca</w:t>
            </w:r>
            <w:r>
              <w:rPr>
                <w:rFonts w:ascii="Tahoma" w:eastAsia="Tahoma" w:hAnsi="Tahoma" w:cs="Tahoma"/>
                <w:sz w:val="24"/>
                <w:szCs w:val="24"/>
                <w:lang w:val="es-MX"/>
              </w:rPr>
              <w:t>.</w:t>
            </w:r>
          </w:p>
        </w:tc>
      </w:tr>
      <w:tr w:rsidR="00B849BD" w:rsidRPr="000B5A94" w14:paraId="7D69CADF" w14:textId="77777777" w:rsidTr="005F4FD0">
        <w:tc>
          <w:tcPr>
            <w:tcW w:w="2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A317F1" w14:textId="2075CFC7" w:rsidR="00B849BD" w:rsidRDefault="00B849BD" w:rsidP="00B849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 w:rsidRPr="0070647D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Intervention &amp; Extension</w:t>
            </w:r>
          </w:p>
        </w:tc>
        <w:tc>
          <w:tcPr>
            <w:tcW w:w="10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DA5696" w14:textId="265F07F3" w:rsidR="00B849BD" w:rsidRPr="00E02A89" w:rsidRDefault="00B849BD" w:rsidP="00B849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  <w:lang w:val="es-CO"/>
              </w:rPr>
            </w:pPr>
            <w:r w:rsidRPr="009F6C55">
              <w:rPr>
                <w:rFonts w:ascii="Tahoma" w:eastAsia="Tahoma" w:hAnsi="Tahoma" w:cs="Tahoma"/>
                <w:sz w:val="24"/>
                <w:szCs w:val="24"/>
                <w:lang w:val="es-CO"/>
              </w:rPr>
              <w:t>El maestr</w:t>
            </w:r>
            <w:r>
              <w:rPr>
                <w:rFonts w:ascii="Tahoma" w:eastAsia="Tahoma" w:hAnsi="Tahoma" w:cs="Tahoma"/>
                <w:sz w:val="24"/>
                <w:szCs w:val="24"/>
                <w:lang w:val="es-CO"/>
              </w:rPr>
              <w:t>o</w:t>
            </w:r>
            <w:r w:rsidRPr="009F6C55">
              <w:rPr>
                <w:rFonts w:ascii="Tahoma" w:eastAsia="Tahoma" w:hAnsi="Tahoma" w:cs="Tahoma"/>
                <w:sz w:val="24"/>
                <w:szCs w:val="24"/>
                <w:lang w:val="es-CO"/>
              </w:rPr>
              <w:t xml:space="preserve"> </w:t>
            </w:r>
            <w:r>
              <w:rPr>
                <w:rFonts w:ascii="Tahoma" w:eastAsia="Tahoma" w:hAnsi="Tahoma" w:cs="Tahoma"/>
                <w:sz w:val="24"/>
                <w:szCs w:val="24"/>
                <w:lang w:val="es-CO"/>
              </w:rPr>
              <w:t xml:space="preserve">guiara la actividad y se cerciorara que los estudiantes estén </w:t>
            </w:r>
            <w:r>
              <w:rPr>
                <w:rFonts w:ascii="Tahoma" w:eastAsia="Tahoma" w:hAnsi="Tahoma" w:cs="Tahoma"/>
                <w:sz w:val="24"/>
                <w:szCs w:val="24"/>
                <w:lang w:val="es-CO"/>
              </w:rPr>
              <w:t>participando, haciéndole</w:t>
            </w:r>
            <w:r>
              <w:rPr>
                <w:rFonts w:ascii="Tahoma" w:eastAsia="Tahoma" w:hAnsi="Tahoma" w:cs="Tahoma"/>
                <w:sz w:val="24"/>
                <w:szCs w:val="24"/>
                <w:lang w:val="es-CO"/>
              </w:rPr>
              <w:t xml:space="preserve"> seguimiento a sus respuestas.  Igualmente, verificara que cada miembro de los grupos este comprometido con la actividad.</w:t>
            </w:r>
          </w:p>
        </w:tc>
      </w:tr>
      <w:tr w:rsidR="00B849BD" w:rsidRPr="000B5A94" w14:paraId="70B2DE5B" w14:textId="77777777" w:rsidTr="005F4FD0">
        <w:tc>
          <w:tcPr>
            <w:tcW w:w="2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98B83C" w14:textId="2951DA51" w:rsidR="00B849BD" w:rsidRDefault="00B849BD" w:rsidP="00B849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 w:rsidRPr="0070647D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Resources</w:t>
            </w:r>
          </w:p>
        </w:tc>
        <w:tc>
          <w:tcPr>
            <w:tcW w:w="10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E0ACF1" w14:textId="1CFEA9EA" w:rsidR="00B849BD" w:rsidRPr="009F6C55" w:rsidRDefault="00B849BD" w:rsidP="00B849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  <w:lang w:val="es-CO"/>
              </w:rPr>
            </w:pPr>
            <w:r w:rsidRPr="009F6C55">
              <w:rPr>
                <w:rFonts w:ascii="Tahoma" w:eastAsia="Tahoma" w:hAnsi="Tahoma" w:cs="Tahoma"/>
                <w:sz w:val="24"/>
                <w:szCs w:val="24"/>
                <w:lang w:val="es-CO"/>
              </w:rPr>
              <w:t xml:space="preserve">Monitor de la clase, portátil, carpeta </w:t>
            </w:r>
          </w:p>
        </w:tc>
      </w:tr>
    </w:tbl>
    <w:p w14:paraId="15807193" w14:textId="77777777" w:rsidR="004D41CA" w:rsidRPr="009F6C55" w:rsidRDefault="004D41CA" w:rsidP="0070647D">
      <w:pPr>
        <w:rPr>
          <w:lang w:val="es-CO"/>
        </w:rPr>
      </w:pPr>
    </w:p>
    <w:tbl>
      <w:tblPr>
        <w:tblStyle w:val="a"/>
        <w:tblW w:w="139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960"/>
        <w:gridCol w:w="10980"/>
      </w:tblGrid>
      <w:tr w:rsidR="0070647D" w14:paraId="0EE6035F" w14:textId="77777777" w:rsidTr="00590707">
        <w:tc>
          <w:tcPr>
            <w:tcW w:w="2960" w:type="dxa"/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64FEB3" w14:textId="77777777" w:rsidR="0070647D" w:rsidRPr="005F4FD0" w:rsidRDefault="0070647D" w:rsidP="005907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Cs/>
                <w:sz w:val="24"/>
                <w:szCs w:val="24"/>
                <w:lang w:val="en-US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lastRenderedPageBreak/>
              <w:t xml:space="preserve">Week of:  </w:t>
            </w:r>
          </w:p>
        </w:tc>
        <w:tc>
          <w:tcPr>
            <w:tcW w:w="10980" w:type="dxa"/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8BDE90" w14:textId="6AEC6561" w:rsidR="0070647D" w:rsidRDefault="0070647D" w:rsidP="005907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Tuesday</w:t>
            </w:r>
          </w:p>
        </w:tc>
      </w:tr>
      <w:tr w:rsidR="0070647D" w14:paraId="6DC8EAF1" w14:textId="77777777" w:rsidTr="00590707">
        <w:tc>
          <w:tcPr>
            <w:tcW w:w="2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1C0ACF" w14:textId="77777777" w:rsidR="0070647D" w:rsidRDefault="0070647D" w:rsidP="005907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TEKS</w:t>
            </w:r>
          </w:p>
        </w:tc>
        <w:tc>
          <w:tcPr>
            <w:tcW w:w="10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D782FD" w14:textId="77777777" w:rsidR="0070647D" w:rsidRDefault="0070647D" w:rsidP="005907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</w:tc>
      </w:tr>
      <w:tr w:rsidR="00D52C6A" w:rsidRPr="000B5A94" w14:paraId="6AC86D53" w14:textId="77777777" w:rsidTr="00590707">
        <w:tc>
          <w:tcPr>
            <w:tcW w:w="2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EA00E2" w14:textId="77777777" w:rsidR="00D52C6A" w:rsidRDefault="00D52C6A" w:rsidP="00D52C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Learning Objective:</w:t>
            </w:r>
          </w:p>
        </w:tc>
        <w:tc>
          <w:tcPr>
            <w:tcW w:w="10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30B624" w14:textId="7950959B" w:rsidR="00D52C6A" w:rsidRPr="005F4FD0" w:rsidRDefault="00D52C6A" w:rsidP="00D52C6A">
            <w:pPr>
              <w:spacing w:line="240" w:lineRule="auto"/>
              <w:textAlignment w:val="baseline"/>
              <w:rPr>
                <w:rFonts w:eastAsia="Times New Roman" w:cstheme="minorHAnsi"/>
                <w:color w:val="000000"/>
                <w:sz w:val="24"/>
                <w:szCs w:val="24"/>
                <w:lang w:val="es-419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  <w:lang w:val="es-419"/>
              </w:rPr>
              <w:t>Los estudiantes</w:t>
            </w:r>
            <w:r w:rsidR="00876A84">
              <w:rPr>
                <w:rFonts w:eastAsia="Times New Roman" w:cstheme="minorHAnsi"/>
                <w:color w:val="000000"/>
                <w:sz w:val="24"/>
                <w:szCs w:val="24"/>
                <w:lang w:val="es-419"/>
              </w:rPr>
              <w:t xml:space="preserve"> reforzaran conocimiento relacionado con temas de pintores mexicanos famosos y leyendas aztecas</w:t>
            </w:r>
            <w:r w:rsidR="00173D19">
              <w:rPr>
                <w:rFonts w:eastAsia="Times New Roman" w:cstheme="minorHAnsi"/>
                <w:color w:val="000000"/>
                <w:sz w:val="24"/>
                <w:szCs w:val="24"/>
                <w:lang w:val="es-419"/>
              </w:rPr>
              <w:t>.</w:t>
            </w:r>
            <w:r>
              <w:rPr>
                <w:rFonts w:eastAsia="Times New Roman" w:cstheme="minorHAnsi"/>
                <w:color w:val="000000"/>
                <w:sz w:val="24"/>
                <w:szCs w:val="24"/>
                <w:lang w:val="es-419"/>
              </w:rPr>
              <w:t xml:space="preserve"> </w:t>
            </w:r>
          </w:p>
        </w:tc>
      </w:tr>
      <w:tr w:rsidR="00D52C6A" w:rsidRPr="000B5A94" w14:paraId="60AB2077" w14:textId="77777777" w:rsidTr="00590707">
        <w:tc>
          <w:tcPr>
            <w:tcW w:w="2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16F8B9" w14:textId="77777777" w:rsidR="00D52C6A" w:rsidRDefault="00D52C6A" w:rsidP="00D52C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 w:rsidRPr="0070647D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Higher Order Thinking Questions</w:t>
            </w:r>
          </w:p>
        </w:tc>
        <w:tc>
          <w:tcPr>
            <w:tcW w:w="10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13061E" w14:textId="00589EA8" w:rsidR="00D52C6A" w:rsidRDefault="00876A84" w:rsidP="00D52C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  <w:lang w:val="es-MX"/>
              </w:rPr>
            </w:pPr>
            <w:r>
              <w:rPr>
                <w:rFonts w:ascii="Tahoma" w:eastAsia="Tahoma" w:hAnsi="Tahoma" w:cs="Tahoma"/>
                <w:sz w:val="24"/>
                <w:szCs w:val="24"/>
                <w:lang w:val="es-MX"/>
              </w:rPr>
              <w:t>¿En qué se identifica con la personalidad de Frida Kahlo</w:t>
            </w:r>
            <w:r w:rsidR="004F776B">
              <w:rPr>
                <w:rFonts w:ascii="Tahoma" w:eastAsia="Tahoma" w:hAnsi="Tahoma" w:cs="Tahoma"/>
                <w:sz w:val="24"/>
                <w:szCs w:val="24"/>
                <w:lang w:val="es-MX"/>
              </w:rPr>
              <w:t>?</w:t>
            </w:r>
          </w:p>
          <w:p w14:paraId="7B215E48" w14:textId="4BF90B02" w:rsidR="004F776B" w:rsidRDefault="004309AB" w:rsidP="00D52C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  <w:lang w:val="es-MX"/>
              </w:rPr>
            </w:pPr>
            <w:r>
              <w:rPr>
                <w:rFonts w:ascii="Tahoma" w:eastAsia="Tahoma" w:hAnsi="Tahoma" w:cs="Tahoma"/>
                <w:sz w:val="24"/>
                <w:szCs w:val="24"/>
                <w:lang w:val="es-MX"/>
              </w:rPr>
              <w:t>¿</w:t>
            </w:r>
            <w:r w:rsidR="00876A84">
              <w:rPr>
                <w:rFonts w:ascii="Tahoma" w:eastAsia="Tahoma" w:hAnsi="Tahoma" w:cs="Tahoma"/>
                <w:sz w:val="24"/>
                <w:szCs w:val="24"/>
                <w:lang w:val="es-MX"/>
              </w:rPr>
              <w:t xml:space="preserve">En qué </w:t>
            </w:r>
            <w:r w:rsidR="00AC2D30">
              <w:rPr>
                <w:rFonts w:ascii="Tahoma" w:eastAsia="Tahoma" w:hAnsi="Tahoma" w:cs="Tahoma"/>
                <w:sz w:val="24"/>
                <w:szCs w:val="24"/>
                <w:lang w:val="es-MX"/>
              </w:rPr>
              <w:t>enriqueció</w:t>
            </w:r>
            <w:r w:rsidR="00876A84">
              <w:rPr>
                <w:rFonts w:ascii="Tahoma" w:eastAsia="Tahoma" w:hAnsi="Tahoma" w:cs="Tahoma"/>
                <w:sz w:val="24"/>
                <w:szCs w:val="24"/>
                <w:lang w:val="es-MX"/>
              </w:rPr>
              <w:t xml:space="preserve"> el tiempo en Europa </w:t>
            </w:r>
            <w:r w:rsidR="00AC2D30">
              <w:rPr>
                <w:rFonts w:ascii="Tahoma" w:eastAsia="Tahoma" w:hAnsi="Tahoma" w:cs="Tahoma"/>
                <w:sz w:val="24"/>
                <w:szCs w:val="24"/>
                <w:lang w:val="es-MX"/>
              </w:rPr>
              <w:t>la genialidad de Diego Rivera?</w:t>
            </w:r>
          </w:p>
          <w:p w14:paraId="5A509684" w14:textId="481659CE" w:rsidR="004F776B" w:rsidRPr="003D0148" w:rsidRDefault="00AC2D30" w:rsidP="00D52C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  <w:lang w:val="es-MX"/>
              </w:rPr>
            </w:pPr>
            <w:r>
              <w:rPr>
                <w:rFonts w:ascii="Tahoma" w:eastAsia="Tahoma" w:hAnsi="Tahoma" w:cs="Tahoma"/>
                <w:sz w:val="24"/>
                <w:szCs w:val="24"/>
                <w:lang w:val="es-MX"/>
              </w:rPr>
              <w:t>¿Tienen las leyendas parte de ficción y realidad</w:t>
            </w:r>
            <w:r w:rsidR="00173D19">
              <w:rPr>
                <w:rFonts w:ascii="Tahoma" w:eastAsia="Tahoma" w:hAnsi="Tahoma" w:cs="Tahoma"/>
                <w:sz w:val="24"/>
                <w:szCs w:val="24"/>
                <w:lang w:val="es-MX"/>
              </w:rPr>
              <w:t>?</w:t>
            </w:r>
            <w:r w:rsidR="004F776B">
              <w:rPr>
                <w:rFonts w:ascii="Tahoma" w:eastAsia="Tahoma" w:hAnsi="Tahoma" w:cs="Tahoma"/>
                <w:sz w:val="24"/>
                <w:szCs w:val="24"/>
                <w:lang w:val="es-MX"/>
              </w:rPr>
              <w:t xml:space="preserve"> </w:t>
            </w:r>
          </w:p>
        </w:tc>
      </w:tr>
      <w:tr w:rsidR="00D52C6A" w:rsidRPr="000B5A94" w14:paraId="405B4464" w14:textId="77777777" w:rsidTr="00590707">
        <w:tc>
          <w:tcPr>
            <w:tcW w:w="2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095F42" w14:textId="77777777" w:rsidR="00D52C6A" w:rsidRDefault="00D52C6A" w:rsidP="00D52C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Agenda</w:t>
            </w:r>
          </w:p>
        </w:tc>
        <w:tc>
          <w:tcPr>
            <w:tcW w:w="10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208F8B" w14:textId="49B6F52B" w:rsidR="00D52C6A" w:rsidRDefault="00D52C6A" w:rsidP="00D52C6A">
            <w:pPr>
              <w:spacing w:line="240" w:lineRule="auto"/>
              <w:textAlignment w:val="baseline"/>
              <w:rPr>
                <w:rFonts w:ascii="Tahoma" w:eastAsia="Times New Roman" w:hAnsi="Tahoma" w:cs="Tahoma"/>
                <w:color w:val="000000"/>
                <w:sz w:val="24"/>
                <w:szCs w:val="24"/>
                <w:lang w:val="es-419"/>
              </w:rPr>
            </w:pPr>
            <w:r>
              <w:rPr>
                <w:rFonts w:ascii="Tahoma" w:eastAsia="Times New Roman" w:hAnsi="Tahoma" w:cs="Tahoma"/>
                <w:color w:val="000000"/>
                <w:sz w:val="24"/>
                <w:szCs w:val="24"/>
                <w:lang w:val="es-419"/>
              </w:rPr>
              <w:t>Calentamiento</w:t>
            </w:r>
            <w:r w:rsidR="00173D19">
              <w:rPr>
                <w:rFonts w:ascii="Tahoma" w:eastAsia="Times New Roman" w:hAnsi="Tahoma" w:cs="Tahoma"/>
                <w:color w:val="000000"/>
                <w:sz w:val="24"/>
                <w:szCs w:val="24"/>
                <w:lang w:val="es-419"/>
              </w:rPr>
              <w:t xml:space="preserve">:  </w:t>
            </w:r>
            <w:r w:rsidR="00AC2D30">
              <w:rPr>
                <w:rFonts w:ascii="Tahoma" w:eastAsia="Times New Roman" w:hAnsi="Tahoma" w:cs="Tahoma"/>
                <w:color w:val="000000"/>
                <w:sz w:val="24"/>
                <w:szCs w:val="24"/>
                <w:lang w:val="es-419"/>
              </w:rPr>
              <w:t>5 minutos para resumir la leyenda los novios</w:t>
            </w:r>
            <w:r w:rsidR="00461C51">
              <w:rPr>
                <w:rFonts w:ascii="Tahoma" w:eastAsia="Times New Roman" w:hAnsi="Tahoma" w:cs="Tahoma"/>
                <w:color w:val="000000"/>
                <w:sz w:val="24"/>
                <w:szCs w:val="24"/>
                <w:lang w:val="es-419"/>
              </w:rPr>
              <w:t xml:space="preserve">. </w:t>
            </w:r>
          </w:p>
          <w:p w14:paraId="17370801" w14:textId="30DCCE4E" w:rsidR="00461C51" w:rsidRDefault="00AC2D30" w:rsidP="00D52C6A">
            <w:pPr>
              <w:spacing w:line="240" w:lineRule="auto"/>
              <w:textAlignment w:val="baseline"/>
              <w:rPr>
                <w:rFonts w:ascii="Tahoma" w:eastAsia="Times New Roman" w:hAnsi="Tahoma" w:cs="Tahoma"/>
                <w:color w:val="000000"/>
                <w:sz w:val="24"/>
                <w:szCs w:val="24"/>
                <w:lang w:val="es-419"/>
              </w:rPr>
            </w:pPr>
            <w:proofErr w:type="spellStart"/>
            <w:r>
              <w:rPr>
                <w:rFonts w:ascii="Tahoma" w:eastAsia="Times New Roman" w:hAnsi="Tahoma" w:cs="Tahoma"/>
                <w:color w:val="000000"/>
                <w:sz w:val="24"/>
                <w:szCs w:val="24"/>
                <w:lang w:val="es-419"/>
              </w:rPr>
              <w:t>Quizlets</w:t>
            </w:r>
            <w:proofErr w:type="spellEnd"/>
            <w:r>
              <w:rPr>
                <w:rFonts w:ascii="Tahoma" w:eastAsia="Times New Roman" w:hAnsi="Tahoma" w:cs="Tahoma"/>
                <w:color w:val="000000"/>
                <w:sz w:val="24"/>
                <w:szCs w:val="24"/>
                <w:lang w:val="es-419"/>
              </w:rPr>
              <w:t xml:space="preserve"> diego Rivera vs Frida Kahlo, y leyenda los novios.</w:t>
            </w:r>
          </w:p>
          <w:p w14:paraId="271C1BFE" w14:textId="5D4BAE88" w:rsidR="00AC2D30" w:rsidRDefault="00AC2D30" w:rsidP="00D52C6A">
            <w:pPr>
              <w:spacing w:line="240" w:lineRule="auto"/>
              <w:textAlignment w:val="baseline"/>
              <w:rPr>
                <w:rFonts w:ascii="Tahoma" w:eastAsia="Times New Roman" w:hAnsi="Tahoma" w:cs="Tahoma"/>
                <w:color w:val="000000"/>
                <w:sz w:val="24"/>
                <w:szCs w:val="24"/>
                <w:lang w:val="es-419"/>
              </w:rPr>
            </w:pPr>
            <w:r>
              <w:rPr>
                <w:rFonts w:ascii="Tahoma" w:eastAsia="Times New Roman" w:hAnsi="Tahoma" w:cs="Tahoma"/>
                <w:color w:val="000000"/>
                <w:sz w:val="24"/>
                <w:szCs w:val="24"/>
                <w:lang w:val="es-419"/>
              </w:rPr>
              <w:t xml:space="preserve">Tiquete de salida: Escribir en </w:t>
            </w:r>
            <w:proofErr w:type="gramStart"/>
            <w:r>
              <w:rPr>
                <w:rFonts w:ascii="Tahoma" w:eastAsia="Times New Roman" w:hAnsi="Tahoma" w:cs="Tahoma"/>
                <w:color w:val="000000"/>
                <w:sz w:val="24"/>
                <w:szCs w:val="24"/>
                <w:lang w:val="es-419"/>
              </w:rPr>
              <w:t>los  tableros</w:t>
            </w:r>
            <w:proofErr w:type="gramEnd"/>
            <w:r>
              <w:rPr>
                <w:rFonts w:ascii="Tahoma" w:eastAsia="Times New Roman" w:hAnsi="Tahoma" w:cs="Tahoma"/>
                <w:color w:val="000000"/>
                <w:sz w:val="24"/>
                <w:szCs w:val="24"/>
                <w:lang w:val="es-419"/>
              </w:rPr>
              <w:t xml:space="preserve"> personalizados pregustas de los </w:t>
            </w:r>
            <w:proofErr w:type="spellStart"/>
            <w:r>
              <w:rPr>
                <w:rFonts w:ascii="Tahoma" w:eastAsia="Times New Roman" w:hAnsi="Tahoma" w:cs="Tahoma"/>
                <w:color w:val="000000"/>
                <w:sz w:val="24"/>
                <w:szCs w:val="24"/>
                <w:lang w:val="es-419"/>
              </w:rPr>
              <w:t>quizlets</w:t>
            </w:r>
            <w:proofErr w:type="spellEnd"/>
            <w:r>
              <w:rPr>
                <w:rFonts w:ascii="Tahoma" w:eastAsia="Times New Roman" w:hAnsi="Tahoma" w:cs="Tahoma"/>
                <w:color w:val="000000"/>
                <w:sz w:val="24"/>
                <w:szCs w:val="24"/>
                <w:lang w:val="es-419"/>
              </w:rPr>
              <w:t xml:space="preserve"> </w:t>
            </w:r>
            <w:r w:rsidR="00B849BD">
              <w:rPr>
                <w:rFonts w:ascii="Tahoma" w:eastAsia="Times New Roman" w:hAnsi="Tahoma" w:cs="Tahoma"/>
                <w:color w:val="000000"/>
                <w:sz w:val="24"/>
                <w:szCs w:val="24"/>
                <w:lang w:val="es-419"/>
              </w:rPr>
              <w:t xml:space="preserve">practicados y respondérselas unos con otros. </w:t>
            </w:r>
          </w:p>
          <w:p w14:paraId="22981B47" w14:textId="384D2943" w:rsidR="00AC2D30" w:rsidRPr="001D5F29" w:rsidRDefault="00AC2D30" w:rsidP="00D52C6A">
            <w:pPr>
              <w:spacing w:line="240" w:lineRule="auto"/>
              <w:textAlignment w:val="baseline"/>
              <w:rPr>
                <w:rFonts w:ascii="Tahoma" w:eastAsia="Times New Roman" w:hAnsi="Tahoma" w:cs="Tahoma"/>
                <w:color w:val="000000"/>
                <w:sz w:val="24"/>
                <w:szCs w:val="24"/>
                <w:lang w:val="es-419"/>
              </w:rPr>
            </w:pPr>
          </w:p>
        </w:tc>
      </w:tr>
      <w:tr w:rsidR="00D52C6A" w:rsidRPr="000B5A94" w14:paraId="428FD476" w14:textId="77777777" w:rsidTr="00590707">
        <w:trPr>
          <w:trHeight w:val="672"/>
        </w:trPr>
        <w:tc>
          <w:tcPr>
            <w:tcW w:w="2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5B82C1" w14:textId="77777777" w:rsidR="00D52C6A" w:rsidRPr="0089456D" w:rsidRDefault="00D52C6A" w:rsidP="00D52C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  <w:lang w:val="es-MX"/>
              </w:rPr>
            </w:pPr>
            <w:r w:rsidRPr="0070647D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Demonstration of Learning</w:t>
            </w:r>
          </w:p>
        </w:tc>
        <w:tc>
          <w:tcPr>
            <w:tcW w:w="10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B3D219" w14:textId="4BB8FA70" w:rsidR="00D52C6A" w:rsidRPr="00EC6D65" w:rsidRDefault="00D52C6A" w:rsidP="00D52C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  <w:lang w:val="es-MX"/>
              </w:rPr>
            </w:pPr>
            <w:r>
              <w:rPr>
                <w:rFonts w:ascii="Tahoma" w:eastAsia="Tahoma" w:hAnsi="Tahoma" w:cs="Tahoma"/>
                <w:sz w:val="24"/>
                <w:szCs w:val="24"/>
                <w:lang w:val="es-MX"/>
              </w:rPr>
              <w:t xml:space="preserve">Los estudiantes </w:t>
            </w:r>
            <w:r w:rsidR="00593048">
              <w:rPr>
                <w:rFonts w:ascii="Tahoma" w:eastAsia="Tahoma" w:hAnsi="Tahoma" w:cs="Tahoma"/>
                <w:sz w:val="24"/>
                <w:szCs w:val="24"/>
                <w:lang w:val="es-MX"/>
              </w:rPr>
              <w:t xml:space="preserve">demostrarán </w:t>
            </w:r>
            <w:r w:rsidR="0033341E">
              <w:rPr>
                <w:rFonts w:ascii="Tahoma" w:eastAsia="Tahoma" w:hAnsi="Tahoma" w:cs="Tahoma"/>
                <w:sz w:val="24"/>
                <w:szCs w:val="24"/>
                <w:lang w:val="es-MX"/>
              </w:rPr>
              <w:t>conocimiento</w:t>
            </w:r>
            <w:r w:rsidR="00173D19">
              <w:rPr>
                <w:rFonts w:ascii="Tahoma" w:eastAsia="Tahoma" w:hAnsi="Tahoma" w:cs="Tahoma"/>
                <w:sz w:val="24"/>
                <w:szCs w:val="24"/>
                <w:lang w:val="es-MX"/>
              </w:rPr>
              <w:t xml:space="preserve"> </w:t>
            </w:r>
            <w:r w:rsidR="00B849BD">
              <w:rPr>
                <w:rFonts w:ascii="Tahoma" w:eastAsia="Tahoma" w:hAnsi="Tahoma" w:cs="Tahoma"/>
                <w:sz w:val="24"/>
                <w:szCs w:val="24"/>
                <w:lang w:val="es-MX"/>
              </w:rPr>
              <w:t xml:space="preserve">haciendo </w:t>
            </w:r>
            <w:proofErr w:type="spellStart"/>
            <w:r w:rsidR="00B849BD">
              <w:rPr>
                <w:rFonts w:ascii="Tahoma" w:eastAsia="Tahoma" w:hAnsi="Tahoma" w:cs="Tahoma"/>
                <w:sz w:val="24"/>
                <w:szCs w:val="24"/>
                <w:lang w:val="es-MX"/>
              </w:rPr>
              <w:t>quizlets</w:t>
            </w:r>
            <w:proofErr w:type="spellEnd"/>
            <w:r w:rsidR="00B849BD">
              <w:rPr>
                <w:rFonts w:ascii="Tahoma" w:eastAsia="Tahoma" w:hAnsi="Tahoma" w:cs="Tahoma"/>
                <w:sz w:val="24"/>
                <w:szCs w:val="24"/>
                <w:lang w:val="es-MX"/>
              </w:rPr>
              <w:t xml:space="preserve"> individuales y grupales de entre 15 y 20 preguntas. Posteriormente se hará un enfrentamiento de conocimiento grupal de las preguntas relacionadas con pintores famosos y la leyenda los novios.</w:t>
            </w:r>
          </w:p>
        </w:tc>
      </w:tr>
      <w:tr w:rsidR="00D52C6A" w:rsidRPr="000B5A94" w14:paraId="28409314" w14:textId="77777777" w:rsidTr="00590707">
        <w:tc>
          <w:tcPr>
            <w:tcW w:w="2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D6825E" w14:textId="77777777" w:rsidR="00D52C6A" w:rsidRDefault="00D52C6A" w:rsidP="00D52C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 w:rsidRPr="0070647D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Intervention &amp; Extension</w:t>
            </w:r>
          </w:p>
        </w:tc>
        <w:tc>
          <w:tcPr>
            <w:tcW w:w="10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541F46" w14:textId="1A9D157D" w:rsidR="00D52C6A" w:rsidRPr="009F6C55" w:rsidRDefault="00D52C6A" w:rsidP="00D52C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  <w:lang w:val="es-CO"/>
              </w:rPr>
            </w:pPr>
            <w:r w:rsidRPr="009F6C55">
              <w:rPr>
                <w:rFonts w:ascii="Tahoma" w:eastAsia="Tahoma" w:hAnsi="Tahoma" w:cs="Tahoma"/>
                <w:sz w:val="24"/>
                <w:szCs w:val="24"/>
                <w:lang w:val="es-CO"/>
              </w:rPr>
              <w:t>El maestr</w:t>
            </w:r>
            <w:r w:rsidR="0006335F">
              <w:rPr>
                <w:rFonts w:ascii="Tahoma" w:eastAsia="Tahoma" w:hAnsi="Tahoma" w:cs="Tahoma"/>
                <w:sz w:val="24"/>
                <w:szCs w:val="24"/>
                <w:lang w:val="es-CO"/>
              </w:rPr>
              <w:t>o</w:t>
            </w:r>
            <w:r w:rsidRPr="009F6C55">
              <w:rPr>
                <w:rFonts w:ascii="Tahoma" w:eastAsia="Tahoma" w:hAnsi="Tahoma" w:cs="Tahoma"/>
                <w:sz w:val="24"/>
                <w:szCs w:val="24"/>
                <w:lang w:val="es-CO"/>
              </w:rPr>
              <w:t xml:space="preserve"> </w:t>
            </w:r>
            <w:r w:rsidR="00B849BD">
              <w:rPr>
                <w:rFonts w:ascii="Tahoma" w:eastAsia="Tahoma" w:hAnsi="Tahoma" w:cs="Tahoma"/>
                <w:sz w:val="24"/>
                <w:szCs w:val="24"/>
                <w:lang w:val="es-CO"/>
              </w:rPr>
              <w:t xml:space="preserve">guiara la actividad y se cerciorara que los estudiantes estén </w:t>
            </w:r>
            <w:proofErr w:type="gramStart"/>
            <w:r w:rsidR="00B849BD">
              <w:rPr>
                <w:rFonts w:ascii="Tahoma" w:eastAsia="Tahoma" w:hAnsi="Tahoma" w:cs="Tahoma"/>
                <w:sz w:val="24"/>
                <w:szCs w:val="24"/>
                <w:lang w:val="es-CO"/>
              </w:rPr>
              <w:t>participando haciéndole</w:t>
            </w:r>
            <w:proofErr w:type="gramEnd"/>
            <w:r w:rsidR="00B849BD">
              <w:rPr>
                <w:rFonts w:ascii="Tahoma" w:eastAsia="Tahoma" w:hAnsi="Tahoma" w:cs="Tahoma"/>
                <w:sz w:val="24"/>
                <w:szCs w:val="24"/>
                <w:lang w:val="es-CO"/>
              </w:rPr>
              <w:t xml:space="preserve"> seguimiento a sus respuestas.</w:t>
            </w:r>
            <w:r>
              <w:rPr>
                <w:rFonts w:ascii="Tahoma" w:eastAsia="Tahoma" w:hAnsi="Tahoma" w:cs="Tahoma"/>
                <w:sz w:val="24"/>
                <w:szCs w:val="24"/>
                <w:lang w:val="es-CO"/>
              </w:rPr>
              <w:t xml:space="preserve">  </w:t>
            </w:r>
            <w:r w:rsidR="00B849BD">
              <w:rPr>
                <w:rFonts w:ascii="Tahoma" w:eastAsia="Tahoma" w:hAnsi="Tahoma" w:cs="Tahoma"/>
                <w:sz w:val="24"/>
                <w:szCs w:val="24"/>
                <w:lang w:val="es-CO"/>
              </w:rPr>
              <w:t>Igualmente, verificara que cada miembro de los grupos este comprometido con la actividad.</w:t>
            </w:r>
          </w:p>
        </w:tc>
      </w:tr>
      <w:tr w:rsidR="00D52C6A" w:rsidRPr="000B5A94" w14:paraId="3E37137C" w14:textId="77777777" w:rsidTr="00590707">
        <w:tc>
          <w:tcPr>
            <w:tcW w:w="2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572727" w14:textId="77777777" w:rsidR="00D52C6A" w:rsidRDefault="00D52C6A" w:rsidP="00D52C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 w:rsidRPr="0070647D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Resources</w:t>
            </w:r>
          </w:p>
        </w:tc>
        <w:tc>
          <w:tcPr>
            <w:tcW w:w="10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85E88C" w14:textId="14B7F988" w:rsidR="00D52C6A" w:rsidRPr="009F6C55" w:rsidRDefault="00D52C6A" w:rsidP="00D52C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  <w:lang w:val="es-CO"/>
              </w:rPr>
            </w:pPr>
            <w:r w:rsidRPr="009F6C55">
              <w:rPr>
                <w:rFonts w:ascii="Tahoma" w:eastAsia="Tahoma" w:hAnsi="Tahoma" w:cs="Tahoma"/>
                <w:sz w:val="24"/>
                <w:szCs w:val="24"/>
                <w:lang w:val="es-CO"/>
              </w:rPr>
              <w:t xml:space="preserve">Monitor de </w:t>
            </w:r>
            <w:r w:rsidR="00EB7964" w:rsidRPr="009F6C55">
              <w:rPr>
                <w:rFonts w:ascii="Tahoma" w:eastAsia="Tahoma" w:hAnsi="Tahoma" w:cs="Tahoma"/>
                <w:sz w:val="24"/>
                <w:szCs w:val="24"/>
                <w:lang w:val="es-CO"/>
              </w:rPr>
              <w:t>la clase</w:t>
            </w:r>
            <w:r w:rsidRPr="009F6C55">
              <w:rPr>
                <w:rFonts w:ascii="Tahoma" w:eastAsia="Tahoma" w:hAnsi="Tahoma" w:cs="Tahoma"/>
                <w:sz w:val="24"/>
                <w:szCs w:val="24"/>
                <w:lang w:val="es-CO"/>
              </w:rPr>
              <w:t>, portátil, carpeta</w:t>
            </w:r>
          </w:p>
        </w:tc>
      </w:tr>
    </w:tbl>
    <w:p w14:paraId="1EFEBB52" w14:textId="77777777" w:rsidR="0070647D" w:rsidRPr="009F6C55" w:rsidRDefault="0070647D" w:rsidP="0070647D">
      <w:pPr>
        <w:rPr>
          <w:lang w:val="es-CO"/>
        </w:rPr>
      </w:pPr>
    </w:p>
    <w:tbl>
      <w:tblPr>
        <w:tblStyle w:val="a"/>
        <w:tblW w:w="139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960"/>
        <w:gridCol w:w="10980"/>
      </w:tblGrid>
      <w:tr w:rsidR="0070647D" w14:paraId="04256612" w14:textId="77777777" w:rsidTr="00590707">
        <w:tc>
          <w:tcPr>
            <w:tcW w:w="2960" w:type="dxa"/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144CA4" w14:textId="77777777" w:rsidR="0070647D" w:rsidRPr="005F4FD0" w:rsidRDefault="0070647D" w:rsidP="005907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Cs/>
                <w:sz w:val="24"/>
                <w:szCs w:val="24"/>
                <w:lang w:val="en-US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 xml:space="preserve">Week of:  </w:t>
            </w:r>
          </w:p>
        </w:tc>
        <w:tc>
          <w:tcPr>
            <w:tcW w:w="10980" w:type="dxa"/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CD182E" w14:textId="62221CC2" w:rsidR="0070647D" w:rsidRDefault="0070647D" w:rsidP="005907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Wednesday / Thursday</w:t>
            </w:r>
          </w:p>
        </w:tc>
      </w:tr>
      <w:tr w:rsidR="0070647D" w14:paraId="2C28C7BF" w14:textId="77777777" w:rsidTr="00590707">
        <w:tc>
          <w:tcPr>
            <w:tcW w:w="2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C96D59" w14:textId="77777777" w:rsidR="0070647D" w:rsidRDefault="0070647D" w:rsidP="005907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TEKS</w:t>
            </w:r>
          </w:p>
        </w:tc>
        <w:tc>
          <w:tcPr>
            <w:tcW w:w="10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74BAA3" w14:textId="77777777" w:rsidR="0070647D" w:rsidRDefault="0070647D" w:rsidP="005907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</w:tc>
      </w:tr>
      <w:tr w:rsidR="0070647D" w:rsidRPr="000B5A94" w14:paraId="313A0A09" w14:textId="77777777" w:rsidTr="00590707">
        <w:tc>
          <w:tcPr>
            <w:tcW w:w="2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83BDA2" w14:textId="77777777" w:rsidR="0070647D" w:rsidRDefault="0070647D" w:rsidP="005907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Learning Objective:</w:t>
            </w:r>
          </w:p>
        </w:tc>
        <w:tc>
          <w:tcPr>
            <w:tcW w:w="10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0EC21F" w14:textId="1D95E16E" w:rsidR="0070647D" w:rsidRPr="005F4FD0" w:rsidRDefault="00EB7964" w:rsidP="00590707">
            <w:pPr>
              <w:spacing w:line="240" w:lineRule="auto"/>
              <w:textAlignment w:val="baseline"/>
              <w:rPr>
                <w:rFonts w:eastAsia="Times New Roman" w:cstheme="minorHAnsi"/>
                <w:color w:val="000000"/>
                <w:sz w:val="24"/>
                <w:szCs w:val="24"/>
                <w:lang w:val="es-419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  <w:lang w:val="es-419"/>
              </w:rPr>
              <w:t xml:space="preserve">Los estudiantes </w:t>
            </w:r>
            <w:r w:rsidR="00152FE9">
              <w:rPr>
                <w:rFonts w:eastAsia="Times New Roman" w:cstheme="minorHAnsi"/>
                <w:color w:val="000000"/>
                <w:sz w:val="24"/>
                <w:szCs w:val="24"/>
                <w:lang w:val="es-419"/>
              </w:rPr>
              <w:t>tomaran el examen de la unidad acerca de México.</w:t>
            </w:r>
          </w:p>
        </w:tc>
      </w:tr>
      <w:tr w:rsidR="0070647D" w:rsidRPr="000B5A94" w14:paraId="08B836F0" w14:textId="77777777" w:rsidTr="00590707">
        <w:tc>
          <w:tcPr>
            <w:tcW w:w="2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9FCEE4" w14:textId="77777777" w:rsidR="0070647D" w:rsidRDefault="0070647D" w:rsidP="005907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 w:rsidRPr="0070647D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Higher Order Thinking Questions</w:t>
            </w:r>
          </w:p>
        </w:tc>
        <w:tc>
          <w:tcPr>
            <w:tcW w:w="10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AB72B9" w14:textId="49EC2D17" w:rsidR="00915327" w:rsidRDefault="00152FE9" w:rsidP="009153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  <w:lang w:val="es-MX"/>
              </w:rPr>
            </w:pPr>
            <w:r>
              <w:rPr>
                <w:rFonts w:ascii="Tahoma" w:eastAsia="Tahoma" w:hAnsi="Tahoma" w:cs="Tahoma"/>
                <w:sz w:val="24"/>
                <w:szCs w:val="24"/>
                <w:lang w:val="es-MX"/>
              </w:rPr>
              <w:t>¿Por qué el huy tlatoani confió tanto en los conquistadores</w:t>
            </w:r>
            <w:r w:rsidR="00915327">
              <w:rPr>
                <w:rFonts w:ascii="Tahoma" w:eastAsia="Tahoma" w:hAnsi="Tahoma" w:cs="Tahoma"/>
                <w:sz w:val="24"/>
                <w:szCs w:val="24"/>
                <w:lang w:val="es-MX"/>
              </w:rPr>
              <w:t>?</w:t>
            </w:r>
          </w:p>
          <w:p w14:paraId="3E5CF63A" w14:textId="41D8F11A" w:rsidR="00915327" w:rsidRDefault="00152FE9" w:rsidP="009153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  <w:lang w:val="es-MX"/>
              </w:rPr>
            </w:pPr>
            <w:r>
              <w:rPr>
                <w:rFonts w:ascii="Tahoma" w:eastAsia="Tahoma" w:hAnsi="Tahoma" w:cs="Tahoma"/>
                <w:sz w:val="24"/>
                <w:szCs w:val="24"/>
                <w:lang w:val="es-MX"/>
              </w:rPr>
              <w:t>¿Qué opinión tiene acerca de las ideas comunistas tanto de Diego como de Frida</w:t>
            </w:r>
            <w:r w:rsidR="00915327">
              <w:rPr>
                <w:rFonts w:ascii="Tahoma" w:eastAsia="Tahoma" w:hAnsi="Tahoma" w:cs="Tahoma"/>
                <w:sz w:val="24"/>
                <w:szCs w:val="24"/>
                <w:lang w:val="es-MX"/>
              </w:rPr>
              <w:t>?</w:t>
            </w:r>
          </w:p>
          <w:p w14:paraId="77046F63" w14:textId="3FD89486" w:rsidR="0009163E" w:rsidRDefault="00152FE9" w:rsidP="009153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  <w:lang w:val="es-MX"/>
              </w:rPr>
            </w:pPr>
            <w:proofErr w:type="gramStart"/>
            <w:r>
              <w:rPr>
                <w:rFonts w:ascii="Tahoma" w:eastAsia="Tahoma" w:hAnsi="Tahoma" w:cs="Tahoma"/>
                <w:sz w:val="24"/>
                <w:szCs w:val="24"/>
                <w:lang w:val="es-MX"/>
              </w:rPr>
              <w:t>¿Qué beneficio tiene México al ser país vecino de los E.</w:t>
            </w:r>
            <w:proofErr w:type="gramEnd"/>
            <w:r>
              <w:rPr>
                <w:rFonts w:ascii="Tahoma" w:eastAsia="Tahoma" w:hAnsi="Tahoma" w:cs="Tahoma"/>
                <w:sz w:val="24"/>
                <w:szCs w:val="24"/>
                <w:lang w:val="es-MX"/>
              </w:rPr>
              <w:t>E.U.U</w:t>
            </w:r>
            <w:r w:rsidR="00915327">
              <w:rPr>
                <w:rFonts w:ascii="Tahoma" w:eastAsia="Tahoma" w:hAnsi="Tahoma" w:cs="Tahoma"/>
                <w:sz w:val="24"/>
                <w:szCs w:val="24"/>
                <w:lang w:val="es-MX"/>
              </w:rPr>
              <w:t>?</w:t>
            </w:r>
          </w:p>
          <w:p w14:paraId="7FD0CF93" w14:textId="77777777" w:rsidR="0070647D" w:rsidRPr="003D0148" w:rsidRDefault="0070647D" w:rsidP="005907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  <w:lang w:val="es-MX"/>
              </w:rPr>
            </w:pPr>
          </w:p>
        </w:tc>
      </w:tr>
      <w:tr w:rsidR="0070647D" w:rsidRPr="000B5A94" w14:paraId="3C41F279" w14:textId="77777777" w:rsidTr="00590707">
        <w:tc>
          <w:tcPr>
            <w:tcW w:w="2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204478" w14:textId="77777777" w:rsidR="0070647D" w:rsidRDefault="0070647D" w:rsidP="005907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lastRenderedPageBreak/>
              <w:t>Agenda</w:t>
            </w:r>
          </w:p>
        </w:tc>
        <w:tc>
          <w:tcPr>
            <w:tcW w:w="10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D6EA55" w14:textId="77777777" w:rsidR="00152FE9" w:rsidRDefault="00EB7964" w:rsidP="00EB7964">
            <w:pPr>
              <w:spacing w:line="240" w:lineRule="auto"/>
              <w:textAlignment w:val="baseline"/>
              <w:rPr>
                <w:rFonts w:ascii="Tahoma" w:eastAsia="Times New Roman" w:hAnsi="Tahoma" w:cs="Tahoma"/>
                <w:color w:val="000000"/>
                <w:sz w:val="24"/>
                <w:szCs w:val="24"/>
                <w:lang w:val="es-419"/>
              </w:rPr>
            </w:pPr>
            <w:r>
              <w:rPr>
                <w:rFonts w:ascii="Tahoma" w:eastAsia="Times New Roman" w:hAnsi="Tahoma" w:cs="Tahoma"/>
                <w:color w:val="000000"/>
                <w:sz w:val="24"/>
                <w:szCs w:val="24"/>
                <w:lang w:val="es-419"/>
              </w:rPr>
              <w:t xml:space="preserve">Calentamiento: </w:t>
            </w:r>
            <w:r w:rsidR="00152FE9">
              <w:rPr>
                <w:rFonts w:ascii="Tahoma" w:eastAsia="Times New Roman" w:hAnsi="Tahoma" w:cs="Tahoma"/>
                <w:color w:val="000000"/>
                <w:sz w:val="24"/>
                <w:szCs w:val="24"/>
                <w:lang w:val="es-419"/>
              </w:rPr>
              <w:t>Escribir 3 puntos relevantes de los temas tratados en la unidad México. Tablero personalizado</w:t>
            </w:r>
          </w:p>
          <w:p w14:paraId="123088CA" w14:textId="77777777" w:rsidR="00EC5DFA" w:rsidRDefault="00152FE9" w:rsidP="00EB7964">
            <w:pPr>
              <w:spacing w:line="240" w:lineRule="auto"/>
              <w:textAlignment w:val="baseline"/>
              <w:rPr>
                <w:rFonts w:ascii="Tahoma" w:eastAsia="Times New Roman" w:hAnsi="Tahoma" w:cs="Tahoma"/>
                <w:color w:val="000000"/>
                <w:sz w:val="24"/>
                <w:szCs w:val="24"/>
                <w:lang w:val="es-419"/>
              </w:rPr>
            </w:pPr>
            <w:r>
              <w:rPr>
                <w:rFonts w:ascii="Tahoma" w:eastAsia="Times New Roman" w:hAnsi="Tahoma" w:cs="Tahoma"/>
                <w:color w:val="000000"/>
                <w:sz w:val="24"/>
                <w:szCs w:val="24"/>
                <w:lang w:val="es-419"/>
              </w:rPr>
              <w:t xml:space="preserve">Guerra de conocimiento 2 grupos </w:t>
            </w:r>
          </w:p>
          <w:p w14:paraId="56A20DE9" w14:textId="77777777" w:rsidR="00EC5DFA" w:rsidRDefault="00EC5DFA" w:rsidP="00EB7964">
            <w:pPr>
              <w:spacing w:line="240" w:lineRule="auto"/>
              <w:textAlignment w:val="baseline"/>
              <w:rPr>
                <w:rFonts w:ascii="Tahoma" w:eastAsia="Times New Roman" w:hAnsi="Tahoma" w:cs="Tahoma"/>
                <w:color w:val="000000"/>
                <w:sz w:val="24"/>
                <w:szCs w:val="24"/>
                <w:lang w:val="es-419"/>
              </w:rPr>
            </w:pPr>
            <w:r>
              <w:rPr>
                <w:rFonts w:ascii="Tahoma" w:eastAsia="Times New Roman" w:hAnsi="Tahoma" w:cs="Tahoma"/>
                <w:color w:val="000000"/>
                <w:sz w:val="24"/>
                <w:szCs w:val="24"/>
                <w:lang w:val="es-419"/>
              </w:rPr>
              <w:t>Examen de la Unidad</w:t>
            </w:r>
          </w:p>
          <w:p w14:paraId="4CF9BDC0" w14:textId="3823090B" w:rsidR="00EB55C2" w:rsidRDefault="00EC5DFA" w:rsidP="00EB7964">
            <w:pPr>
              <w:spacing w:line="240" w:lineRule="auto"/>
              <w:textAlignment w:val="baseline"/>
              <w:rPr>
                <w:rFonts w:ascii="Tahoma" w:eastAsia="Times New Roman" w:hAnsi="Tahoma" w:cs="Tahoma"/>
                <w:color w:val="000000"/>
                <w:sz w:val="24"/>
                <w:szCs w:val="24"/>
                <w:lang w:val="es-419"/>
              </w:rPr>
            </w:pPr>
            <w:r>
              <w:rPr>
                <w:rFonts w:ascii="Tahoma" w:eastAsia="Times New Roman" w:hAnsi="Tahoma" w:cs="Tahoma"/>
                <w:color w:val="000000"/>
                <w:sz w:val="24"/>
                <w:szCs w:val="24"/>
                <w:lang w:val="es-419"/>
              </w:rPr>
              <w:t>Preguntas complejas para la clase en general</w:t>
            </w:r>
            <w:r w:rsidR="00152FE9">
              <w:rPr>
                <w:rFonts w:ascii="Tahoma" w:eastAsia="Times New Roman" w:hAnsi="Tahoma" w:cs="Tahoma"/>
                <w:color w:val="000000"/>
                <w:sz w:val="24"/>
                <w:szCs w:val="24"/>
                <w:lang w:val="es-419"/>
              </w:rPr>
              <w:t xml:space="preserve"> </w:t>
            </w:r>
          </w:p>
          <w:p w14:paraId="56EF7AAC" w14:textId="493BC943" w:rsidR="00AA2C6C" w:rsidRPr="00AA2C6C" w:rsidRDefault="00AA2C6C" w:rsidP="00AA2C6C">
            <w:pPr>
              <w:spacing w:line="240" w:lineRule="auto"/>
              <w:textAlignment w:val="baseline"/>
              <w:rPr>
                <w:rFonts w:ascii="Tahoma" w:eastAsia="Times New Roman" w:hAnsi="Tahoma" w:cs="Tahoma"/>
                <w:color w:val="000000"/>
                <w:sz w:val="24"/>
                <w:szCs w:val="24"/>
                <w:lang w:val="es-419"/>
              </w:rPr>
            </w:pPr>
          </w:p>
        </w:tc>
      </w:tr>
      <w:tr w:rsidR="00EB7964" w:rsidRPr="000B5A94" w14:paraId="2DC96FA1" w14:textId="77777777" w:rsidTr="00590707">
        <w:trPr>
          <w:trHeight w:val="672"/>
        </w:trPr>
        <w:tc>
          <w:tcPr>
            <w:tcW w:w="2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FFEB91" w14:textId="77777777" w:rsidR="00EB7964" w:rsidRPr="0089456D" w:rsidRDefault="00EB7964" w:rsidP="00EB79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  <w:lang w:val="es-MX"/>
              </w:rPr>
            </w:pPr>
            <w:r w:rsidRPr="0070647D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Demonstration of Learning</w:t>
            </w:r>
          </w:p>
        </w:tc>
        <w:tc>
          <w:tcPr>
            <w:tcW w:w="10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FCEAD3" w14:textId="5B10F0CE" w:rsidR="00EB7964" w:rsidRPr="00EC6D65" w:rsidRDefault="00EB7964" w:rsidP="00EB79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  <w:lang w:val="es-MX"/>
              </w:rPr>
            </w:pPr>
            <w:r>
              <w:rPr>
                <w:rFonts w:ascii="Tahoma" w:eastAsia="Tahoma" w:hAnsi="Tahoma" w:cs="Tahoma"/>
                <w:sz w:val="24"/>
                <w:szCs w:val="24"/>
                <w:lang w:val="es-MX"/>
              </w:rPr>
              <w:t xml:space="preserve">Los estudiantes demostrarán conocimiento </w:t>
            </w:r>
            <w:r w:rsidR="00EC5DFA">
              <w:rPr>
                <w:rFonts w:ascii="Tahoma" w:eastAsia="Tahoma" w:hAnsi="Tahoma" w:cs="Tahoma"/>
                <w:sz w:val="24"/>
                <w:szCs w:val="24"/>
                <w:lang w:val="es-MX"/>
              </w:rPr>
              <w:t xml:space="preserve">tomando un examen de 48 preguntas relacionado con el país vecino México, cultura azteca y pintores famosos.  </w:t>
            </w:r>
            <w:r>
              <w:rPr>
                <w:rFonts w:ascii="Tahoma" w:eastAsia="Tahoma" w:hAnsi="Tahoma" w:cs="Tahoma"/>
                <w:sz w:val="24"/>
                <w:szCs w:val="24"/>
                <w:lang w:val="es-MX"/>
              </w:rPr>
              <w:t xml:space="preserve"> </w:t>
            </w:r>
          </w:p>
        </w:tc>
      </w:tr>
      <w:tr w:rsidR="00EB7964" w:rsidRPr="000B5A94" w14:paraId="226FA2A9" w14:textId="77777777" w:rsidTr="00590707">
        <w:tc>
          <w:tcPr>
            <w:tcW w:w="2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CC3833" w14:textId="77777777" w:rsidR="00EB7964" w:rsidRDefault="00EB7964" w:rsidP="00EB79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 w:rsidRPr="0070647D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Intervention &amp; Extension</w:t>
            </w:r>
          </w:p>
        </w:tc>
        <w:tc>
          <w:tcPr>
            <w:tcW w:w="10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94C5A8" w14:textId="0C2B1942" w:rsidR="00EB7964" w:rsidRPr="00EB55C2" w:rsidRDefault="00EB7964" w:rsidP="00EB79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  <w:lang w:val="es-CO"/>
              </w:rPr>
            </w:pPr>
            <w:r w:rsidRPr="009F6C55">
              <w:rPr>
                <w:rFonts w:ascii="Tahoma" w:eastAsia="Tahoma" w:hAnsi="Tahoma" w:cs="Tahoma"/>
                <w:sz w:val="24"/>
                <w:szCs w:val="24"/>
                <w:lang w:val="es-CO"/>
              </w:rPr>
              <w:t>El maestr</w:t>
            </w:r>
            <w:r>
              <w:rPr>
                <w:rFonts w:ascii="Tahoma" w:eastAsia="Tahoma" w:hAnsi="Tahoma" w:cs="Tahoma"/>
                <w:sz w:val="24"/>
                <w:szCs w:val="24"/>
                <w:lang w:val="es-CO"/>
              </w:rPr>
              <w:t>o</w:t>
            </w:r>
            <w:r w:rsidRPr="009F6C55">
              <w:rPr>
                <w:rFonts w:ascii="Tahoma" w:eastAsia="Tahoma" w:hAnsi="Tahoma" w:cs="Tahoma"/>
                <w:sz w:val="24"/>
                <w:szCs w:val="24"/>
                <w:lang w:val="es-CO"/>
              </w:rPr>
              <w:t xml:space="preserve"> verificara que l</w:t>
            </w:r>
            <w:r>
              <w:rPr>
                <w:rFonts w:ascii="Tahoma" w:eastAsia="Tahoma" w:hAnsi="Tahoma" w:cs="Tahoma"/>
                <w:sz w:val="24"/>
                <w:szCs w:val="24"/>
                <w:lang w:val="es-CO"/>
              </w:rPr>
              <w:t xml:space="preserve">os estudiantes estén </w:t>
            </w:r>
            <w:r w:rsidR="00EC5DFA">
              <w:rPr>
                <w:rFonts w:ascii="Tahoma" w:eastAsia="Tahoma" w:hAnsi="Tahoma" w:cs="Tahoma"/>
                <w:sz w:val="24"/>
                <w:szCs w:val="24"/>
                <w:lang w:val="es-CO"/>
              </w:rPr>
              <w:t xml:space="preserve">tomando el examen individualmente. Posteriormente, se hará una actividad donde se identifica las preguntas complejas para clarificarlas </w:t>
            </w:r>
            <w:proofErr w:type="spellStart"/>
            <w:r w:rsidR="00EC5DFA">
              <w:rPr>
                <w:rFonts w:ascii="Tahoma" w:eastAsia="Tahoma" w:hAnsi="Tahoma" w:cs="Tahoma"/>
                <w:sz w:val="24"/>
                <w:szCs w:val="24"/>
                <w:lang w:val="es-CO"/>
              </w:rPr>
              <w:t>grpalmente</w:t>
            </w:r>
            <w:proofErr w:type="spellEnd"/>
            <w:r w:rsidR="00EC5DFA">
              <w:rPr>
                <w:rFonts w:ascii="Tahoma" w:eastAsia="Tahoma" w:hAnsi="Tahoma" w:cs="Tahoma"/>
                <w:sz w:val="24"/>
                <w:szCs w:val="24"/>
                <w:lang w:val="es-CO"/>
              </w:rPr>
              <w:t>.</w:t>
            </w:r>
            <w:r>
              <w:rPr>
                <w:rFonts w:ascii="Tahoma" w:eastAsia="Tahoma" w:hAnsi="Tahoma" w:cs="Tahoma"/>
                <w:sz w:val="24"/>
                <w:szCs w:val="24"/>
                <w:lang w:val="es-CO"/>
              </w:rPr>
              <w:t xml:space="preserve">  </w:t>
            </w:r>
          </w:p>
        </w:tc>
      </w:tr>
      <w:tr w:rsidR="00EB7964" w:rsidRPr="000B5A94" w14:paraId="1B01F20C" w14:textId="77777777" w:rsidTr="00590707">
        <w:tc>
          <w:tcPr>
            <w:tcW w:w="2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C00523" w14:textId="77777777" w:rsidR="00EB7964" w:rsidRDefault="00EB7964" w:rsidP="00EB79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 w:rsidRPr="0070647D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Resources</w:t>
            </w:r>
          </w:p>
        </w:tc>
        <w:tc>
          <w:tcPr>
            <w:tcW w:w="10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91DE16" w14:textId="12824403" w:rsidR="00EB7964" w:rsidRPr="00EB55C2" w:rsidRDefault="00EB7964" w:rsidP="00EB79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  <w:lang w:val="es-CO"/>
              </w:rPr>
            </w:pPr>
            <w:r w:rsidRPr="009F6C55">
              <w:rPr>
                <w:rFonts w:ascii="Tahoma" w:eastAsia="Tahoma" w:hAnsi="Tahoma" w:cs="Tahoma"/>
                <w:sz w:val="24"/>
                <w:szCs w:val="24"/>
                <w:lang w:val="es-CO"/>
              </w:rPr>
              <w:t>Monitor de la clase, portátil, carpeta</w:t>
            </w:r>
          </w:p>
        </w:tc>
      </w:tr>
    </w:tbl>
    <w:p w14:paraId="0F8AD4D9" w14:textId="77777777" w:rsidR="0070647D" w:rsidRPr="00EB55C2" w:rsidRDefault="0070647D" w:rsidP="0070647D">
      <w:pPr>
        <w:rPr>
          <w:lang w:val="es-CO"/>
        </w:rPr>
      </w:pPr>
    </w:p>
    <w:tbl>
      <w:tblPr>
        <w:tblStyle w:val="a"/>
        <w:tblW w:w="139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960"/>
        <w:gridCol w:w="10980"/>
      </w:tblGrid>
      <w:tr w:rsidR="0070647D" w14:paraId="0485B77D" w14:textId="77777777" w:rsidTr="00590707">
        <w:tc>
          <w:tcPr>
            <w:tcW w:w="2960" w:type="dxa"/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DC6ADF" w14:textId="77777777" w:rsidR="0070647D" w:rsidRPr="005F4FD0" w:rsidRDefault="0070647D" w:rsidP="005907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Cs/>
                <w:sz w:val="24"/>
                <w:szCs w:val="24"/>
                <w:lang w:val="en-US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 xml:space="preserve">Week of:  </w:t>
            </w:r>
          </w:p>
        </w:tc>
        <w:tc>
          <w:tcPr>
            <w:tcW w:w="10980" w:type="dxa"/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FCACFF" w14:textId="4FD4567F" w:rsidR="0070647D" w:rsidRDefault="0070647D" w:rsidP="005907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Friday</w:t>
            </w:r>
          </w:p>
        </w:tc>
      </w:tr>
      <w:tr w:rsidR="0070647D" w14:paraId="16788844" w14:textId="77777777" w:rsidTr="00590707">
        <w:tc>
          <w:tcPr>
            <w:tcW w:w="2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DCEBD6" w14:textId="77777777" w:rsidR="0070647D" w:rsidRDefault="0070647D" w:rsidP="005907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TEKS</w:t>
            </w:r>
          </w:p>
        </w:tc>
        <w:tc>
          <w:tcPr>
            <w:tcW w:w="10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5037C6" w14:textId="77777777" w:rsidR="0070647D" w:rsidRDefault="0070647D" w:rsidP="005907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</w:tc>
      </w:tr>
      <w:tr w:rsidR="0070647D" w:rsidRPr="000B5A94" w14:paraId="0196659F" w14:textId="77777777" w:rsidTr="00590707">
        <w:tc>
          <w:tcPr>
            <w:tcW w:w="2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104A62" w14:textId="77777777" w:rsidR="0070647D" w:rsidRDefault="0070647D" w:rsidP="005907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Learning Objective:</w:t>
            </w:r>
          </w:p>
        </w:tc>
        <w:tc>
          <w:tcPr>
            <w:tcW w:w="10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02557C" w14:textId="5F870365" w:rsidR="0070647D" w:rsidRPr="005F4FD0" w:rsidRDefault="004112E4" w:rsidP="00590707">
            <w:pPr>
              <w:spacing w:line="240" w:lineRule="auto"/>
              <w:textAlignment w:val="baseline"/>
              <w:rPr>
                <w:rFonts w:eastAsia="Times New Roman" w:cstheme="minorHAnsi"/>
                <w:color w:val="000000"/>
                <w:sz w:val="24"/>
                <w:szCs w:val="24"/>
                <w:lang w:val="es-419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  <w:lang w:val="es-419"/>
              </w:rPr>
              <w:t xml:space="preserve">Los estudiantes </w:t>
            </w:r>
            <w:r w:rsidR="000B5A94">
              <w:rPr>
                <w:rFonts w:eastAsia="Times New Roman" w:cstheme="minorHAnsi"/>
                <w:color w:val="000000"/>
                <w:sz w:val="24"/>
                <w:szCs w:val="24"/>
                <w:lang w:val="es-419"/>
              </w:rPr>
              <w:t>conocerán acerca de la celebración de día de los muertos</w:t>
            </w:r>
          </w:p>
        </w:tc>
      </w:tr>
      <w:tr w:rsidR="007269F6" w:rsidRPr="000B5A94" w14:paraId="73587339" w14:textId="43AE513B" w:rsidTr="00207870">
        <w:tc>
          <w:tcPr>
            <w:tcW w:w="2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C523B6" w14:textId="77777777" w:rsidR="007269F6" w:rsidRDefault="007269F6" w:rsidP="007269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 w:rsidRPr="0070647D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Higher Order Thinking Questions</w:t>
            </w:r>
          </w:p>
        </w:tc>
        <w:tc>
          <w:tcPr>
            <w:tcW w:w="10980" w:type="dxa"/>
          </w:tcPr>
          <w:p w14:paraId="708162BC" w14:textId="4545CC5E" w:rsidR="007269F6" w:rsidRDefault="000B5A94" w:rsidP="007269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  <w:lang w:val="es-MX"/>
              </w:rPr>
            </w:pPr>
            <w:r>
              <w:rPr>
                <w:rFonts w:ascii="Tahoma" w:eastAsia="Tahoma" w:hAnsi="Tahoma" w:cs="Tahoma"/>
                <w:sz w:val="24"/>
                <w:szCs w:val="24"/>
                <w:lang w:val="es-MX"/>
              </w:rPr>
              <w:t>¿Qué piensas de la creencia de colocar una imagen del difunto para que pueda regresar su espíritu a visitar</w:t>
            </w:r>
            <w:r w:rsidR="007269F6">
              <w:rPr>
                <w:rFonts w:ascii="Tahoma" w:eastAsia="Tahoma" w:hAnsi="Tahoma" w:cs="Tahoma"/>
                <w:sz w:val="24"/>
                <w:szCs w:val="24"/>
                <w:lang w:val="es-MX"/>
              </w:rPr>
              <w:t>?</w:t>
            </w:r>
          </w:p>
          <w:p w14:paraId="2EB5BC4F" w14:textId="44F064BA" w:rsidR="007269F6" w:rsidRDefault="000B5A94" w:rsidP="007269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  <w:lang w:val="es-MX"/>
              </w:rPr>
            </w:pPr>
            <w:r>
              <w:rPr>
                <w:rFonts w:ascii="Tahoma" w:eastAsia="Tahoma" w:hAnsi="Tahoma" w:cs="Tahoma"/>
                <w:sz w:val="24"/>
                <w:szCs w:val="24"/>
                <w:lang w:val="es-MX"/>
              </w:rPr>
              <w:t>¿Incorporaría a sus tradiciones la celebración del día de los muertos?</w:t>
            </w:r>
          </w:p>
          <w:p w14:paraId="0D05FFD7" w14:textId="30EB39A0" w:rsidR="007269F6" w:rsidRDefault="000B5A94" w:rsidP="007269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  <w:lang w:val="es-MX"/>
              </w:rPr>
            </w:pPr>
            <w:r>
              <w:rPr>
                <w:rFonts w:ascii="Tahoma" w:eastAsia="Tahoma" w:hAnsi="Tahoma" w:cs="Tahoma"/>
                <w:sz w:val="24"/>
                <w:szCs w:val="24"/>
                <w:lang w:val="es-MX"/>
              </w:rPr>
              <w:t>¿Qué pasa con uno después de muerto</w:t>
            </w:r>
            <w:r w:rsidR="007269F6">
              <w:rPr>
                <w:rFonts w:ascii="Tahoma" w:eastAsia="Tahoma" w:hAnsi="Tahoma" w:cs="Tahoma"/>
                <w:sz w:val="24"/>
                <w:szCs w:val="24"/>
                <w:lang w:val="es-MX"/>
              </w:rPr>
              <w:t>?</w:t>
            </w:r>
          </w:p>
          <w:p w14:paraId="116F28EA" w14:textId="77777777" w:rsidR="007269F6" w:rsidRPr="00683221" w:rsidRDefault="007269F6" w:rsidP="007269F6">
            <w:pPr>
              <w:rPr>
                <w:lang w:val="es-CO"/>
              </w:rPr>
            </w:pPr>
          </w:p>
        </w:tc>
      </w:tr>
      <w:tr w:rsidR="007269F6" w:rsidRPr="000B5A94" w14:paraId="18DF80CD" w14:textId="77777777" w:rsidTr="00590707">
        <w:tc>
          <w:tcPr>
            <w:tcW w:w="2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494A64" w14:textId="77777777" w:rsidR="007269F6" w:rsidRDefault="007269F6" w:rsidP="007269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Agenda</w:t>
            </w:r>
          </w:p>
        </w:tc>
        <w:tc>
          <w:tcPr>
            <w:tcW w:w="10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F4FDCB" w14:textId="67BB0629" w:rsidR="007269F6" w:rsidRDefault="007269F6" w:rsidP="007269F6">
            <w:pPr>
              <w:spacing w:line="240" w:lineRule="auto"/>
              <w:textAlignment w:val="baseline"/>
              <w:rPr>
                <w:rFonts w:ascii="Tahoma" w:eastAsia="Times New Roman" w:hAnsi="Tahoma" w:cs="Tahoma"/>
                <w:color w:val="000000"/>
                <w:sz w:val="24"/>
                <w:szCs w:val="24"/>
                <w:lang w:val="es-419"/>
              </w:rPr>
            </w:pPr>
            <w:r>
              <w:rPr>
                <w:rFonts w:ascii="Tahoma" w:eastAsia="Times New Roman" w:hAnsi="Tahoma" w:cs="Tahoma"/>
                <w:color w:val="000000"/>
                <w:sz w:val="24"/>
                <w:szCs w:val="24"/>
                <w:lang w:val="es-419"/>
              </w:rPr>
              <w:t xml:space="preserve">Calentamiento: </w:t>
            </w:r>
            <w:r w:rsidR="000B5A94">
              <w:rPr>
                <w:rFonts w:ascii="Tahoma" w:eastAsia="Times New Roman" w:hAnsi="Tahoma" w:cs="Tahoma"/>
                <w:color w:val="000000"/>
                <w:sz w:val="24"/>
                <w:szCs w:val="24"/>
                <w:lang w:val="es-419"/>
              </w:rPr>
              <w:t>Conocimiento previo día de los muertos “</w:t>
            </w:r>
            <w:r>
              <w:rPr>
                <w:rFonts w:ascii="Tahoma" w:eastAsia="Times New Roman" w:hAnsi="Tahoma" w:cs="Tahoma"/>
                <w:color w:val="000000"/>
                <w:sz w:val="24"/>
                <w:szCs w:val="24"/>
                <w:lang w:val="es-419"/>
              </w:rPr>
              <w:t>tablero personalizado”</w:t>
            </w:r>
          </w:p>
          <w:p w14:paraId="276A57F6" w14:textId="6804090B" w:rsidR="007269F6" w:rsidRDefault="000B5A94" w:rsidP="007269F6">
            <w:pPr>
              <w:spacing w:line="240" w:lineRule="auto"/>
              <w:textAlignment w:val="baseline"/>
              <w:rPr>
                <w:rFonts w:ascii="Tahoma" w:eastAsia="Times New Roman" w:hAnsi="Tahoma" w:cs="Tahoma"/>
                <w:color w:val="000000"/>
                <w:sz w:val="24"/>
                <w:szCs w:val="24"/>
                <w:lang w:val="es-419"/>
              </w:rPr>
            </w:pPr>
            <w:r>
              <w:rPr>
                <w:rFonts w:ascii="Tahoma" w:eastAsia="Times New Roman" w:hAnsi="Tahoma" w:cs="Tahoma"/>
                <w:color w:val="000000"/>
                <w:sz w:val="24"/>
                <w:szCs w:val="24"/>
                <w:lang w:val="es-419"/>
              </w:rPr>
              <w:t xml:space="preserve">Ver video </w:t>
            </w:r>
            <w:r w:rsidR="001A15E0">
              <w:rPr>
                <w:rFonts w:ascii="Tahoma" w:eastAsia="Times New Roman" w:hAnsi="Tahoma" w:cs="Tahoma"/>
                <w:color w:val="000000"/>
                <w:sz w:val="24"/>
                <w:szCs w:val="24"/>
                <w:lang w:val="es-419"/>
              </w:rPr>
              <w:t>(7</w:t>
            </w:r>
            <w:r>
              <w:rPr>
                <w:rFonts w:ascii="Tahoma" w:eastAsia="Times New Roman" w:hAnsi="Tahoma" w:cs="Tahoma"/>
                <w:color w:val="000000"/>
                <w:sz w:val="24"/>
                <w:szCs w:val="24"/>
                <w:lang w:val="es-419"/>
              </w:rPr>
              <w:t xml:space="preserve"> </w:t>
            </w:r>
            <w:r w:rsidR="001A15E0">
              <w:rPr>
                <w:rFonts w:ascii="Tahoma" w:eastAsia="Times New Roman" w:hAnsi="Tahoma" w:cs="Tahoma"/>
                <w:color w:val="000000"/>
                <w:sz w:val="24"/>
                <w:szCs w:val="24"/>
                <w:lang w:val="es-419"/>
              </w:rPr>
              <w:t>minutos) debate grupal mesas de trabajo puntos relevantes del video.</w:t>
            </w:r>
            <w:r w:rsidR="007269F6">
              <w:rPr>
                <w:rFonts w:ascii="Tahoma" w:eastAsia="Times New Roman" w:hAnsi="Tahoma" w:cs="Tahoma"/>
                <w:color w:val="000000"/>
                <w:sz w:val="24"/>
                <w:szCs w:val="24"/>
                <w:lang w:val="es-419"/>
              </w:rPr>
              <w:t xml:space="preserve">  </w:t>
            </w:r>
          </w:p>
          <w:p w14:paraId="75571DAD" w14:textId="4DBD762D" w:rsidR="001A15E0" w:rsidRDefault="001A15E0" w:rsidP="007269F6">
            <w:pPr>
              <w:spacing w:line="240" w:lineRule="auto"/>
              <w:textAlignment w:val="baseline"/>
              <w:rPr>
                <w:rFonts w:ascii="Tahoma" w:eastAsia="Times New Roman" w:hAnsi="Tahoma" w:cs="Tahoma"/>
                <w:color w:val="000000"/>
                <w:sz w:val="24"/>
                <w:szCs w:val="24"/>
                <w:lang w:val="es-419"/>
              </w:rPr>
            </w:pPr>
            <w:r>
              <w:rPr>
                <w:rFonts w:ascii="Tahoma" w:eastAsia="Times New Roman" w:hAnsi="Tahoma" w:cs="Tahoma"/>
                <w:color w:val="000000"/>
                <w:sz w:val="24"/>
                <w:szCs w:val="24"/>
                <w:lang w:val="es-419"/>
              </w:rPr>
              <w:t xml:space="preserve">Cuestionario relacionado con el video </w:t>
            </w:r>
          </w:p>
          <w:p w14:paraId="05425792" w14:textId="032B6748" w:rsidR="007269F6" w:rsidRDefault="007269F6" w:rsidP="007269F6">
            <w:pPr>
              <w:spacing w:line="240" w:lineRule="auto"/>
              <w:textAlignment w:val="baseline"/>
              <w:rPr>
                <w:rFonts w:ascii="Tahoma" w:eastAsia="Times New Roman" w:hAnsi="Tahoma" w:cs="Tahoma"/>
                <w:color w:val="000000"/>
                <w:sz w:val="24"/>
                <w:szCs w:val="24"/>
                <w:lang w:val="es-419"/>
              </w:rPr>
            </w:pPr>
            <w:r>
              <w:rPr>
                <w:rFonts w:ascii="Tahoma" w:eastAsia="Times New Roman" w:hAnsi="Tahoma" w:cs="Tahoma"/>
                <w:color w:val="000000"/>
                <w:sz w:val="24"/>
                <w:szCs w:val="24"/>
                <w:lang w:val="es-419"/>
              </w:rPr>
              <w:t>Tiquete de salida:</w:t>
            </w:r>
            <w:r w:rsidR="001A15E0">
              <w:rPr>
                <w:rFonts w:ascii="Tahoma" w:eastAsia="Times New Roman" w:hAnsi="Tahoma" w:cs="Tahoma"/>
                <w:color w:val="000000"/>
                <w:sz w:val="24"/>
                <w:szCs w:val="24"/>
                <w:lang w:val="es-419"/>
              </w:rPr>
              <w:t xml:space="preserve"> Recorrido grupal preguntas relacionadas con el cuestionario </w:t>
            </w:r>
          </w:p>
          <w:p w14:paraId="776F423F" w14:textId="77777777" w:rsidR="007269F6" w:rsidRDefault="007269F6" w:rsidP="007269F6">
            <w:pPr>
              <w:spacing w:line="240" w:lineRule="auto"/>
              <w:textAlignment w:val="baseline"/>
              <w:rPr>
                <w:rFonts w:ascii="Tahoma" w:eastAsia="Times New Roman" w:hAnsi="Tahoma" w:cs="Tahoma"/>
                <w:color w:val="000000"/>
                <w:sz w:val="24"/>
                <w:szCs w:val="24"/>
                <w:lang w:val="es-419"/>
              </w:rPr>
            </w:pPr>
          </w:p>
          <w:p w14:paraId="4DB7A270" w14:textId="42E92BA8" w:rsidR="007269F6" w:rsidRPr="00EB55C2" w:rsidRDefault="007269F6" w:rsidP="007269F6">
            <w:pPr>
              <w:spacing w:line="240" w:lineRule="auto"/>
              <w:textAlignment w:val="baseline"/>
              <w:rPr>
                <w:rFonts w:ascii="Tahoma" w:eastAsia="Times New Roman" w:hAnsi="Tahoma" w:cs="Tahoma"/>
                <w:color w:val="000000"/>
                <w:sz w:val="24"/>
                <w:szCs w:val="24"/>
                <w:lang w:val="es-419"/>
              </w:rPr>
            </w:pPr>
          </w:p>
        </w:tc>
      </w:tr>
      <w:tr w:rsidR="007269F6" w:rsidRPr="000B5A94" w14:paraId="1F16FDCC" w14:textId="77777777" w:rsidTr="00590707">
        <w:trPr>
          <w:trHeight w:val="672"/>
        </w:trPr>
        <w:tc>
          <w:tcPr>
            <w:tcW w:w="2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5CF158" w14:textId="77777777" w:rsidR="007269F6" w:rsidRPr="0089456D" w:rsidRDefault="007269F6" w:rsidP="007269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  <w:lang w:val="es-MX"/>
              </w:rPr>
            </w:pPr>
            <w:r w:rsidRPr="0070647D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Demonstration of Learning</w:t>
            </w:r>
          </w:p>
        </w:tc>
        <w:tc>
          <w:tcPr>
            <w:tcW w:w="10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A391A3" w14:textId="1E88906E" w:rsidR="007269F6" w:rsidRPr="00EC6D65" w:rsidRDefault="007269F6" w:rsidP="007269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  <w:lang w:val="es-MX"/>
              </w:rPr>
            </w:pPr>
            <w:r>
              <w:rPr>
                <w:rFonts w:ascii="Tahoma" w:eastAsia="Tahoma" w:hAnsi="Tahoma" w:cs="Tahoma"/>
                <w:sz w:val="24"/>
                <w:szCs w:val="24"/>
                <w:lang w:val="es-MX"/>
              </w:rPr>
              <w:t xml:space="preserve">Los estudiantes </w:t>
            </w:r>
            <w:r w:rsidR="001A15E0">
              <w:rPr>
                <w:rFonts w:ascii="Tahoma" w:eastAsia="Tahoma" w:hAnsi="Tahoma" w:cs="Tahoma"/>
                <w:sz w:val="24"/>
                <w:szCs w:val="24"/>
                <w:lang w:val="es-MX"/>
              </w:rPr>
              <w:t>utilizaran sus tableros personalizados para escribir acerca de la festividad basándose en su conocimiento previo</w:t>
            </w:r>
            <w:r w:rsidR="00744261">
              <w:rPr>
                <w:rFonts w:ascii="Tahoma" w:eastAsia="Tahoma" w:hAnsi="Tahoma" w:cs="Tahoma"/>
                <w:sz w:val="24"/>
                <w:szCs w:val="24"/>
                <w:lang w:val="es-MX"/>
              </w:rPr>
              <w:t>.</w:t>
            </w:r>
            <w:r w:rsidR="001A15E0">
              <w:rPr>
                <w:rFonts w:ascii="Tahoma" w:eastAsia="Tahoma" w:hAnsi="Tahoma" w:cs="Tahoma"/>
                <w:sz w:val="24"/>
                <w:szCs w:val="24"/>
                <w:lang w:val="es-MX"/>
              </w:rPr>
              <w:t xml:space="preserve"> Luego se </w:t>
            </w:r>
            <w:proofErr w:type="gramStart"/>
            <w:r w:rsidR="001A15E0">
              <w:rPr>
                <w:rFonts w:ascii="Tahoma" w:eastAsia="Tahoma" w:hAnsi="Tahoma" w:cs="Tahoma"/>
                <w:sz w:val="24"/>
                <w:szCs w:val="24"/>
                <w:lang w:val="es-MX"/>
              </w:rPr>
              <w:t>agruparan</w:t>
            </w:r>
            <w:proofErr w:type="gramEnd"/>
            <w:r w:rsidR="001A15E0">
              <w:rPr>
                <w:rFonts w:ascii="Tahoma" w:eastAsia="Tahoma" w:hAnsi="Tahoma" w:cs="Tahoma"/>
                <w:sz w:val="24"/>
                <w:szCs w:val="24"/>
                <w:lang w:val="es-MX"/>
              </w:rPr>
              <w:t xml:space="preserve"> y verán un video de 7 minutos para posteriormente escribir 5 datos relevantes relacionados con el video de forma grupal. Después de debatir </w:t>
            </w:r>
            <w:r w:rsidR="001A15E0">
              <w:rPr>
                <w:rFonts w:ascii="Tahoma" w:eastAsia="Tahoma" w:hAnsi="Tahoma" w:cs="Tahoma"/>
                <w:sz w:val="24"/>
                <w:szCs w:val="24"/>
                <w:lang w:val="es-MX"/>
              </w:rPr>
              <w:lastRenderedPageBreak/>
              <w:t xml:space="preserve">grupalmente los estudiantes contestaran un cuestionario de 15 preguntas acerca del video. 5 minutos antes de terminar la clase, se hará un recorrido por el grupo para verificar conocimiento. </w:t>
            </w:r>
            <w:r w:rsidR="00744261">
              <w:rPr>
                <w:rFonts w:ascii="Tahoma" w:eastAsia="Tahoma" w:hAnsi="Tahoma" w:cs="Tahoma"/>
                <w:sz w:val="24"/>
                <w:szCs w:val="24"/>
                <w:lang w:val="es-MX"/>
              </w:rPr>
              <w:t xml:space="preserve">  </w:t>
            </w:r>
            <w:r>
              <w:rPr>
                <w:rFonts w:ascii="Tahoma" w:eastAsia="Tahoma" w:hAnsi="Tahoma" w:cs="Tahoma"/>
                <w:sz w:val="24"/>
                <w:szCs w:val="24"/>
                <w:lang w:val="es-MX"/>
              </w:rPr>
              <w:t xml:space="preserve">  </w:t>
            </w:r>
          </w:p>
        </w:tc>
      </w:tr>
      <w:tr w:rsidR="007269F6" w:rsidRPr="000B5A94" w14:paraId="4ADC1420" w14:textId="77777777" w:rsidTr="00590707">
        <w:tc>
          <w:tcPr>
            <w:tcW w:w="2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133E05" w14:textId="77777777" w:rsidR="007269F6" w:rsidRDefault="007269F6" w:rsidP="007269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 w:rsidRPr="0070647D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lastRenderedPageBreak/>
              <w:t>Intervention &amp; Extension</w:t>
            </w:r>
          </w:p>
        </w:tc>
        <w:tc>
          <w:tcPr>
            <w:tcW w:w="10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3F2787" w14:textId="393AF87C" w:rsidR="007269F6" w:rsidRPr="00C0607A" w:rsidRDefault="007269F6" w:rsidP="007269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  <w:lang w:val="es-CO"/>
              </w:rPr>
            </w:pPr>
            <w:r w:rsidRPr="009F6C55">
              <w:rPr>
                <w:rFonts w:ascii="Tahoma" w:eastAsia="Tahoma" w:hAnsi="Tahoma" w:cs="Tahoma"/>
                <w:sz w:val="24"/>
                <w:szCs w:val="24"/>
                <w:lang w:val="es-CO"/>
              </w:rPr>
              <w:t>El maestro verificara que l</w:t>
            </w:r>
            <w:r>
              <w:rPr>
                <w:rFonts w:ascii="Tahoma" w:eastAsia="Tahoma" w:hAnsi="Tahoma" w:cs="Tahoma"/>
                <w:sz w:val="24"/>
                <w:szCs w:val="24"/>
                <w:lang w:val="es-CO"/>
              </w:rPr>
              <w:t xml:space="preserve">os estudiantes estén </w:t>
            </w:r>
            <w:proofErr w:type="gramStart"/>
            <w:r w:rsidR="001A15E0">
              <w:rPr>
                <w:rFonts w:ascii="Tahoma" w:eastAsia="Tahoma" w:hAnsi="Tahoma" w:cs="Tahoma"/>
                <w:sz w:val="24"/>
                <w:szCs w:val="24"/>
                <w:lang w:val="es-CO"/>
              </w:rPr>
              <w:t>escribiendo usando</w:t>
            </w:r>
            <w:proofErr w:type="gramEnd"/>
            <w:r w:rsidR="001A15E0">
              <w:rPr>
                <w:rFonts w:ascii="Tahoma" w:eastAsia="Tahoma" w:hAnsi="Tahoma" w:cs="Tahoma"/>
                <w:sz w:val="24"/>
                <w:szCs w:val="24"/>
                <w:lang w:val="es-CO"/>
              </w:rPr>
              <w:t xml:space="preserve"> su conocimiento previo </w:t>
            </w:r>
            <w:r w:rsidR="00AB1C64">
              <w:rPr>
                <w:rFonts w:ascii="Tahoma" w:eastAsia="Tahoma" w:hAnsi="Tahoma" w:cs="Tahoma"/>
                <w:sz w:val="24"/>
                <w:szCs w:val="24"/>
                <w:lang w:val="es-CO"/>
              </w:rPr>
              <w:t xml:space="preserve">y debatiendo grupalmente después de visto el video. </w:t>
            </w:r>
          </w:p>
        </w:tc>
      </w:tr>
      <w:tr w:rsidR="007269F6" w:rsidRPr="000B5A94" w14:paraId="179214AD" w14:textId="77777777" w:rsidTr="00590707">
        <w:tc>
          <w:tcPr>
            <w:tcW w:w="2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FCDE4C" w14:textId="77777777" w:rsidR="007269F6" w:rsidRDefault="007269F6" w:rsidP="007269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 w:rsidRPr="0070647D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Resources</w:t>
            </w:r>
          </w:p>
        </w:tc>
        <w:tc>
          <w:tcPr>
            <w:tcW w:w="10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E8FF2C" w14:textId="4B99D38C" w:rsidR="007269F6" w:rsidRPr="00C0607A" w:rsidRDefault="007269F6" w:rsidP="007269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  <w:lang w:val="es-CO"/>
              </w:rPr>
            </w:pPr>
            <w:r w:rsidRPr="009F6C55">
              <w:rPr>
                <w:rFonts w:ascii="Tahoma" w:eastAsia="Tahoma" w:hAnsi="Tahoma" w:cs="Tahoma"/>
                <w:sz w:val="24"/>
                <w:szCs w:val="24"/>
                <w:lang w:val="es-CO"/>
              </w:rPr>
              <w:t>Monitor de la  clase, portátil, carpeta</w:t>
            </w:r>
          </w:p>
        </w:tc>
      </w:tr>
    </w:tbl>
    <w:p w14:paraId="4F379859" w14:textId="77777777" w:rsidR="0070647D" w:rsidRPr="00C0607A" w:rsidRDefault="0070647D" w:rsidP="0070647D">
      <w:pPr>
        <w:rPr>
          <w:lang w:val="es-CO"/>
        </w:rPr>
      </w:pPr>
    </w:p>
    <w:sectPr w:rsidR="0070647D" w:rsidRPr="00C0607A">
      <w:pgSz w:w="15840" w:h="12240" w:orient="landscape"/>
      <w:pgMar w:top="720" w:right="720" w:bottom="72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1EC61824-872F-46D3-935A-B2679B4F704A}"/>
    <w:embedBold r:id="rId2" w:fontKey="{93F75844-5274-4ED7-972A-3B7623CDA9B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01DD34E5-E566-4149-8A07-AB1087C874DA}"/>
  </w:font>
  <w:font w:name="ABeeZee">
    <w:charset w:val="00"/>
    <w:family w:val="auto"/>
    <w:pitch w:val="default"/>
    <w:embedRegular r:id="rId4" w:fontKey="{E7D58038-EE03-419F-B714-DD3F902403D9}"/>
    <w:embedBold r:id="rId5" w:fontKey="{4B59E847-A350-4FE0-A3B9-A89E994E47E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7243AEA5-DD31-4C81-A8F5-6C879D77C8CD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9147C3A"/>
    <w:multiLevelType w:val="hybridMultilevel"/>
    <w:tmpl w:val="0E34585A"/>
    <w:lvl w:ilvl="0" w:tplc="09381244">
      <w:numFmt w:val="bullet"/>
      <w:lvlText w:val="-"/>
      <w:lvlJc w:val="left"/>
      <w:pPr>
        <w:ind w:left="720" w:hanging="360"/>
      </w:pPr>
      <w:rPr>
        <w:rFonts w:ascii="Tahoma" w:eastAsia="Tahoma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285095"/>
    <w:multiLevelType w:val="hybridMultilevel"/>
    <w:tmpl w:val="A846077A"/>
    <w:lvl w:ilvl="0" w:tplc="FFFFFFFF">
      <w:start w:val="1"/>
      <w:numFmt w:val="decimal"/>
      <w:lvlText w:val="%1."/>
      <w:lvlJc w:val="left"/>
      <w:pPr>
        <w:ind w:left="1440" w:hanging="360"/>
      </w:pPr>
      <w:rPr>
        <w:rFonts w:ascii="Arial" w:eastAsia="Times New Roman" w:hAnsi="Arial" w:cstheme="minorHAnsi"/>
      </w:r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20A17BA7"/>
    <w:multiLevelType w:val="hybridMultilevel"/>
    <w:tmpl w:val="A846077A"/>
    <w:lvl w:ilvl="0" w:tplc="FFFFFFFF">
      <w:start w:val="1"/>
      <w:numFmt w:val="decimal"/>
      <w:lvlText w:val="%1."/>
      <w:lvlJc w:val="left"/>
      <w:pPr>
        <w:ind w:left="1440" w:hanging="360"/>
      </w:pPr>
      <w:rPr>
        <w:rFonts w:ascii="Arial" w:eastAsia="Times New Roman" w:hAnsi="Arial" w:cstheme="minorHAnsi"/>
      </w:r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3B417AA9"/>
    <w:multiLevelType w:val="hybridMultilevel"/>
    <w:tmpl w:val="A846077A"/>
    <w:lvl w:ilvl="0" w:tplc="FFFFFFFF">
      <w:start w:val="1"/>
      <w:numFmt w:val="decimal"/>
      <w:lvlText w:val="%1."/>
      <w:lvlJc w:val="left"/>
      <w:pPr>
        <w:ind w:left="1440" w:hanging="360"/>
      </w:pPr>
      <w:rPr>
        <w:rFonts w:ascii="Arial" w:eastAsia="Times New Roman" w:hAnsi="Arial" w:cstheme="minorHAnsi"/>
      </w:r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452319F8"/>
    <w:multiLevelType w:val="hybridMultilevel"/>
    <w:tmpl w:val="A846077A"/>
    <w:lvl w:ilvl="0" w:tplc="FFFFFFFF">
      <w:start w:val="1"/>
      <w:numFmt w:val="decimal"/>
      <w:lvlText w:val="%1."/>
      <w:lvlJc w:val="left"/>
      <w:pPr>
        <w:ind w:left="1440" w:hanging="360"/>
      </w:pPr>
      <w:rPr>
        <w:rFonts w:ascii="Arial" w:eastAsia="Times New Roman" w:hAnsi="Arial" w:cstheme="minorHAnsi"/>
      </w:r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47B407B0"/>
    <w:multiLevelType w:val="hybridMultilevel"/>
    <w:tmpl w:val="A846077A"/>
    <w:lvl w:ilvl="0" w:tplc="FFFFFFFF">
      <w:start w:val="1"/>
      <w:numFmt w:val="decimal"/>
      <w:lvlText w:val="%1."/>
      <w:lvlJc w:val="left"/>
      <w:pPr>
        <w:ind w:left="1440" w:hanging="360"/>
      </w:pPr>
      <w:rPr>
        <w:rFonts w:ascii="Arial" w:eastAsia="Times New Roman" w:hAnsi="Arial" w:cstheme="minorHAnsi"/>
      </w:r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5657217E"/>
    <w:multiLevelType w:val="hybridMultilevel"/>
    <w:tmpl w:val="4D787D7C"/>
    <w:lvl w:ilvl="0" w:tplc="1F7050D4"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66211B0"/>
    <w:multiLevelType w:val="hybridMultilevel"/>
    <w:tmpl w:val="A846077A"/>
    <w:lvl w:ilvl="0" w:tplc="FFFFFFFF">
      <w:start w:val="1"/>
      <w:numFmt w:val="decimal"/>
      <w:lvlText w:val="%1."/>
      <w:lvlJc w:val="left"/>
      <w:pPr>
        <w:ind w:left="1440" w:hanging="360"/>
      </w:pPr>
      <w:rPr>
        <w:rFonts w:ascii="Arial" w:eastAsia="Times New Roman" w:hAnsi="Arial" w:cstheme="minorHAnsi"/>
      </w:r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6DFB7FF1"/>
    <w:multiLevelType w:val="hybridMultilevel"/>
    <w:tmpl w:val="A846077A"/>
    <w:lvl w:ilvl="0" w:tplc="FFFFFFFF">
      <w:start w:val="1"/>
      <w:numFmt w:val="decimal"/>
      <w:lvlText w:val="%1."/>
      <w:lvlJc w:val="left"/>
      <w:pPr>
        <w:ind w:left="1440" w:hanging="360"/>
      </w:pPr>
      <w:rPr>
        <w:rFonts w:ascii="Arial" w:eastAsia="Times New Roman" w:hAnsi="Arial" w:cstheme="minorHAnsi"/>
      </w:r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767F43E8"/>
    <w:multiLevelType w:val="hybridMultilevel"/>
    <w:tmpl w:val="A846077A"/>
    <w:lvl w:ilvl="0" w:tplc="1FAA297A">
      <w:start w:val="1"/>
      <w:numFmt w:val="decimal"/>
      <w:lvlText w:val="%1."/>
      <w:lvlJc w:val="left"/>
      <w:pPr>
        <w:ind w:left="1440" w:hanging="360"/>
      </w:pPr>
      <w:rPr>
        <w:rFonts w:ascii="Arial" w:eastAsia="Times New Roman" w:hAnsi="Arial" w:cstheme="minorHAnsi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1775249599">
    <w:abstractNumId w:val="9"/>
  </w:num>
  <w:num w:numId="2" w16cid:durableId="469833315">
    <w:abstractNumId w:val="2"/>
  </w:num>
  <w:num w:numId="3" w16cid:durableId="2009483796">
    <w:abstractNumId w:val="3"/>
  </w:num>
  <w:num w:numId="4" w16cid:durableId="1955015163">
    <w:abstractNumId w:val="4"/>
  </w:num>
  <w:num w:numId="5" w16cid:durableId="749081079">
    <w:abstractNumId w:val="5"/>
  </w:num>
  <w:num w:numId="6" w16cid:durableId="62871897">
    <w:abstractNumId w:val="8"/>
  </w:num>
  <w:num w:numId="7" w16cid:durableId="1026103796">
    <w:abstractNumId w:val="7"/>
  </w:num>
  <w:num w:numId="8" w16cid:durableId="1013607909">
    <w:abstractNumId w:val="1"/>
  </w:num>
  <w:num w:numId="9" w16cid:durableId="1529366272">
    <w:abstractNumId w:val="0"/>
  </w:num>
  <w:num w:numId="10" w16cid:durableId="107435032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E1769"/>
    <w:rsid w:val="00017857"/>
    <w:rsid w:val="0006335F"/>
    <w:rsid w:val="0009163E"/>
    <w:rsid w:val="000B5A94"/>
    <w:rsid w:val="000C4AFA"/>
    <w:rsid w:val="0012330E"/>
    <w:rsid w:val="00152FE9"/>
    <w:rsid w:val="00173D19"/>
    <w:rsid w:val="001A15E0"/>
    <w:rsid w:val="001D5F29"/>
    <w:rsid w:val="002100B7"/>
    <w:rsid w:val="002807E4"/>
    <w:rsid w:val="00280872"/>
    <w:rsid w:val="0029269C"/>
    <w:rsid w:val="00296FA1"/>
    <w:rsid w:val="002C0596"/>
    <w:rsid w:val="002C7480"/>
    <w:rsid w:val="002E3D67"/>
    <w:rsid w:val="002F631A"/>
    <w:rsid w:val="00306908"/>
    <w:rsid w:val="0033341E"/>
    <w:rsid w:val="003335B5"/>
    <w:rsid w:val="00396633"/>
    <w:rsid w:val="003D0148"/>
    <w:rsid w:val="004112E4"/>
    <w:rsid w:val="004119FA"/>
    <w:rsid w:val="004309AB"/>
    <w:rsid w:val="00461C51"/>
    <w:rsid w:val="00487188"/>
    <w:rsid w:val="004977BC"/>
    <w:rsid w:val="004D41CA"/>
    <w:rsid w:val="004F776B"/>
    <w:rsid w:val="00537805"/>
    <w:rsid w:val="0058191C"/>
    <w:rsid w:val="00593048"/>
    <w:rsid w:val="005F4FD0"/>
    <w:rsid w:val="00642B59"/>
    <w:rsid w:val="00683221"/>
    <w:rsid w:val="006A1A62"/>
    <w:rsid w:val="006B1738"/>
    <w:rsid w:val="0070647D"/>
    <w:rsid w:val="007269F6"/>
    <w:rsid w:val="00744261"/>
    <w:rsid w:val="007A3DB3"/>
    <w:rsid w:val="007B5B71"/>
    <w:rsid w:val="007C57E5"/>
    <w:rsid w:val="007D2A6D"/>
    <w:rsid w:val="00876A84"/>
    <w:rsid w:val="0089456D"/>
    <w:rsid w:val="00897438"/>
    <w:rsid w:val="008F50D8"/>
    <w:rsid w:val="00915327"/>
    <w:rsid w:val="0097099B"/>
    <w:rsid w:val="009C66DB"/>
    <w:rsid w:val="009D001C"/>
    <w:rsid w:val="009E1769"/>
    <w:rsid w:val="009F6C55"/>
    <w:rsid w:val="00A35D14"/>
    <w:rsid w:val="00A678D8"/>
    <w:rsid w:val="00AA2C6C"/>
    <w:rsid w:val="00AB1C64"/>
    <w:rsid w:val="00AC2D30"/>
    <w:rsid w:val="00AE1CF8"/>
    <w:rsid w:val="00B17E60"/>
    <w:rsid w:val="00B35AFC"/>
    <w:rsid w:val="00B849BD"/>
    <w:rsid w:val="00BC6D2B"/>
    <w:rsid w:val="00C0607A"/>
    <w:rsid w:val="00C06E52"/>
    <w:rsid w:val="00C513F5"/>
    <w:rsid w:val="00CB65AE"/>
    <w:rsid w:val="00CC5865"/>
    <w:rsid w:val="00D029CD"/>
    <w:rsid w:val="00D03F6E"/>
    <w:rsid w:val="00D52C6A"/>
    <w:rsid w:val="00D62E2E"/>
    <w:rsid w:val="00DC3F4C"/>
    <w:rsid w:val="00E02A89"/>
    <w:rsid w:val="00E72029"/>
    <w:rsid w:val="00E94590"/>
    <w:rsid w:val="00EA57E1"/>
    <w:rsid w:val="00EB55C2"/>
    <w:rsid w:val="00EB7964"/>
    <w:rsid w:val="00EC38BE"/>
    <w:rsid w:val="00EC5DFA"/>
    <w:rsid w:val="00EC6D65"/>
    <w:rsid w:val="00EF28F9"/>
    <w:rsid w:val="00EF3ADA"/>
    <w:rsid w:val="00F651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C30DC3"/>
  <w15:docId w15:val="{BA1887C7-D064-4CD9-8222-E19DB8E276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ListParagraph">
    <w:name w:val="List Paragraph"/>
    <w:basedOn w:val="Normal"/>
    <w:uiPriority w:val="34"/>
    <w:qFormat/>
    <w:rsid w:val="002807E4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737</Words>
  <Characters>4204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Lara, Diana L</dc:creator>
  <cp:lastModifiedBy>Ospina, Perea G</cp:lastModifiedBy>
  <cp:revision>2</cp:revision>
  <dcterms:created xsi:type="dcterms:W3CDTF">2024-11-04T04:32:00Z</dcterms:created>
  <dcterms:modified xsi:type="dcterms:W3CDTF">2024-11-04T04:32:00Z</dcterms:modified>
</cp:coreProperties>
</file>